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EE6BCEF" w14:textId="63D6B888" w:rsidR="0008674B" w:rsidRDefault="00C22416" w:rsidP="00B2592F">
      <w:pPr>
        <w:pStyle w:val="Title"/>
        <w:spacing w:before="0"/>
      </w:pPr>
      <w:r>
        <w:t>Game of Drones: The Case For Reforming Domestic Drone Use</w:t>
      </w:r>
    </w:p>
    <w:p w14:paraId="04EAF4A5" w14:textId="77777777" w:rsidR="00B2592F" w:rsidRPr="00B2592F" w:rsidRDefault="00B2592F" w:rsidP="00B2592F">
      <w:pPr>
        <w:pStyle w:val="normal0"/>
        <w:jc w:val="center"/>
      </w:pPr>
      <w:r>
        <w:t xml:space="preserve">By </w:t>
      </w:r>
      <w:r w:rsidR="007C53FB">
        <w:t>Lydia Childress</w:t>
      </w:r>
    </w:p>
    <w:p w14:paraId="1B6D30BD" w14:textId="77777777" w:rsidR="00656FA2" w:rsidRDefault="00A72A3F">
      <w:pPr>
        <w:pStyle w:val="TOC2"/>
        <w:rPr>
          <w:rFonts w:asciiTheme="minorHAnsi" w:eastAsiaTheme="minorEastAsia" w:hAnsiTheme="minorHAnsi" w:cstheme="minorBidi"/>
          <w:noProof/>
          <w:sz w:val="24"/>
          <w:szCs w:val="24"/>
          <w:lang w:eastAsia="ja-JP"/>
        </w:rPr>
      </w:pPr>
      <w:r>
        <w:rPr>
          <w:sz w:val="22"/>
        </w:rPr>
        <w:fldChar w:fldCharType="begin"/>
      </w:r>
      <w:r w:rsidR="006A2CBF">
        <w:instrText xml:space="preserve"> TOC \t "Contention 1,2,Contention 2,3,Title 2,1" </w:instrText>
      </w:r>
      <w:r>
        <w:rPr>
          <w:sz w:val="22"/>
        </w:rPr>
        <w:fldChar w:fldCharType="separate"/>
      </w:r>
      <w:r w:rsidR="00656FA2">
        <w:rPr>
          <w:noProof/>
        </w:rPr>
        <w:t>OBSERVATION 1. Some key DEFINITIONS</w:t>
      </w:r>
      <w:r w:rsidR="00656FA2">
        <w:rPr>
          <w:noProof/>
        </w:rPr>
        <w:tab/>
      </w:r>
      <w:r w:rsidR="00656FA2">
        <w:rPr>
          <w:noProof/>
        </w:rPr>
        <w:fldChar w:fldCharType="begin"/>
      </w:r>
      <w:r w:rsidR="00656FA2">
        <w:rPr>
          <w:noProof/>
        </w:rPr>
        <w:instrText xml:space="preserve"> PAGEREF _Toc265635970 \h </w:instrText>
      </w:r>
      <w:r w:rsidR="00656FA2">
        <w:rPr>
          <w:noProof/>
        </w:rPr>
      </w:r>
      <w:r w:rsidR="00656FA2">
        <w:rPr>
          <w:noProof/>
        </w:rPr>
        <w:fldChar w:fldCharType="separate"/>
      </w:r>
      <w:r w:rsidR="00BB3495">
        <w:rPr>
          <w:noProof/>
        </w:rPr>
        <w:t>3</w:t>
      </w:r>
      <w:r w:rsidR="00656FA2">
        <w:rPr>
          <w:noProof/>
        </w:rPr>
        <w:fldChar w:fldCharType="end"/>
      </w:r>
    </w:p>
    <w:p w14:paraId="46F38CC4" w14:textId="77777777" w:rsidR="00656FA2" w:rsidRDefault="00656FA2">
      <w:pPr>
        <w:pStyle w:val="TOC2"/>
        <w:rPr>
          <w:rFonts w:asciiTheme="minorHAnsi" w:eastAsiaTheme="minorEastAsia" w:hAnsiTheme="minorHAnsi" w:cstheme="minorBidi"/>
          <w:noProof/>
          <w:sz w:val="24"/>
          <w:szCs w:val="24"/>
          <w:lang w:eastAsia="ja-JP"/>
        </w:rPr>
      </w:pPr>
      <w:r>
        <w:rPr>
          <w:noProof/>
        </w:rPr>
        <w:t>OBSERVATION 2. FACTS about the Status Quo.</w:t>
      </w:r>
      <w:r>
        <w:rPr>
          <w:noProof/>
        </w:rPr>
        <w:tab/>
      </w:r>
      <w:r>
        <w:rPr>
          <w:noProof/>
        </w:rPr>
        <w:fldChar w:fldCharType="begin"/>
      </w:r>
      <w:r>
        <w:rPr>
          <w:noProof/>
        </w:rPr>
        <w:instrText xml:space="preserve"> PAGEREF _Toc265635971 \h </w:instrText>
      </w:r>
      <w:r>
        <w:rPr>
          <w:noProof/>
        </w:rPr>
      </w:r>
      <w:r>
        <w:rPr>
          <w:noProof/>
        </w:rPr>
        <w:fldChar w:fldCharType="separate"/>
      </w:r>
      <w:r w:rsidR="00BB3495">
        <w:rPr>
          <w:noProof/>
        </w:rPr>
        <w:t>3</w:t>
      </w:r>
      <w:r>
        <w:rPr>
          <w:noProof/>
        </w:rPr>
        <w:fldChar w:fldCharType="end"/>
      </w:r>
    </w:p>
    <w:p w14:paraId="086C0756" w14:textId="77777777" w:rsidR="00656FA2" w:rsidRDefault="00656FA2">
      <w:pPr>
        <w:pStyle w:val="TOC3"/>
        <w:rPr>
          <w:rFonts w:asciiTheme="minorHAnsi" w:eastAsiaTheme="minorEastAsia" w:hAnsiTheme="minorHAnsi" w:cstheme="minorBidi"/>
          <w:noProof/>
          <w:sz w:val="24"/>
          <w:szCs w:val="24"/>
          <w:lang w:eastAsia="ja-JP"/>
        </w:rPr>
      </w:pPr>
      <w:r>
        <w:rPr>
          <w:noProof/>
        </w:rPr>
        <w:t>FACT 1. FAA Modernization and Reform Act.  The Federal Aviation Administration integrates drones into the national airspace.</w:t>
      </w:r>
      <w:r>
        <w:rPr>
          <w:noProof/>
        </w:rPr>
        <w:tab/>
      </w:r>
      <w:r>
        <w:rPr>
          <w:noProof/>
        </w:rPr>
        <w:fldChar w:fldCharType="begin"/>
      </w:r>
      <w:r>
        <w:rPr>
          <w:noProof/>
        </w:rPr>
        <w:instrText xml:space="preserve"> PAGEREF _Toc265635972 \h </w:instrText>
      </w:r>
      <w:r>
        <w:rPr>
          <w:noProof/>
        </w:rPr>
      </w:r>
      <w:r>
        <w:rPr>
          <w:noProof/>
        </w:rPr>
        <w:fldChar w:fldCharType="separate"/>
      </w:r>
      <w:r w:rsidR="00BB3495">
        <w:rPr>
          <w:noProof/>
        </w:rPr>
        <w:t>3</w:t>
      </w:r>
      <w:r>
        <w:rPr>
          <w:noProof/>
        </w:rPr>
        <w:fldChar w:fldCharType="end"/>
      </w:r>
    </w:p>
    <w:p w14:paraId="33621056" w14:textId="77777777" w:rsidR="00656FA2" w:rsidRDefault="00656FA2">
      <w:pPr>
        <w:pStyle w:val="TOC3"/>
        <w:rPr>
          <w:rFonts w:asciiTheme="minorHAnsi" w:eastAsiaTheme="minorEastAsia" w:hAnsiTheme="minorHAnsi" w:cstheme="minorBidi"/>
          <w:noProof/>
          <w:sz w:val="24"/>
          <w:szCs w:val="24"/>
          <w:lang w:eastAsia="ja-JP"/>
        </w:rPr>
      </w:pPr>
      <w:r>
        <w:rPr>
          <w:noProof/>
        </w:rPr>
        <w:t>FACT 2. Rapid Expansion.  The Modernization &amp; Reform Act will dramatically increase domestic use of drones.</w:t>
      </w:r>
      <w:r>
        <w:rPr>
          <w:noProof/>
        </w:rPr>
        <w:tab/>
      </w:r>
      <w:r>
        <w:rPr>
          <w:noProof/>
        </w:rPr>
        <w:fldChar w:fldCharType="begin"/>
      </w:r>
      <w:r>
        <w:rPr>
          <w:noProof/>
        </w:rPr>
        <w:instrText xml:space="preserve"> PAGEREF _Toc265635973 \h </w:instrText>
      </w:r>
      <w:r>
        <w:rPr>
          <w:noProof/>
        </w:rPr>
      </w:r>
      <w:r>
        <w:rPr>
          <w:noProof/>
        </w:rPr>
        <w:fldChar w:fldCharType="separate"/>
      </w:r>
      <w:r w:rsidR="00BB3495">
        <w:rPr>
          <w:noProof/>
        </w:rPr>
        <w:t>4</w:t>
      </w:r>
      <w:r>
        <w:rPr>
          <w:noProof/>
        </w:rPr>
        <w:fldChar w:fldCharType="end"/>
      </w:r>
    </w:p>
    <w:p w14:paraId="54197F85" w14:textId="77777777" w:rsidR="00656FA2" w:rsidRDefault="00656FA2">
      <w:pPr>
        <w:pStyle w:val="TOC2"/>
        <w:rPr>
          <w:rFonts w:asciiTheme="minorHAnsi" w:eastAsiaTheme="minorEastAsia" w:hAnsiTheme="minorHAnsi" w:cstheme="minorBidi"/>
          <w:noProof/>
          <w:sz w:val="24"/>
          <w:szCs w:val="24"/>
          <w:lang w:eastAsia="ja-JP"/>
        </w:rPr>
      </w:pPr>
      <w:r>
        <w:rPr>
          <w:noProof/>
        </w:rPr>
        <w:t>OBSERVATION 3. THE HARMS</w:t>
      </w:r>
      <w:r>
        <w:rPr>
          <w:noProof/>
        </w:rPr>
        <w:tab/>
      </w:r>
      <w:r>
        <w:rPr>
          <w:noProof/>
        </w:rPr>
        <w:fldChar w:fldCharType="begin"/>
      </w:r>
      <w:r>
        <w:rPr>
          <w:noProof/>
        </w:rPr>
        <w:instrText xml:space="preserve"> PAGEREF _Toc265635974 \h </w:instrText>
      </w:r>
      <w:r>
        <w:rPr>
          <w:noProof/>
        </w:rPr>
      </w:r>
      <w:r>
        <w:rPr>
          <w:noProof/>
        </w:rPr>
        <w:fldChar w:fldCharType="separate"/>
      </w:r>
      <w:r w:rsidR="00BB3495">
        <w:rPr>
          <w:noProof/>
        </w:rPr>
        <w:t>4</w:t>
      </w:r>
      <w:r>
        <w:rPr>
          <w:noProof/>
        </w:rPr>
        <w:fldChar w:fldCharType="end"/>
      </w:r>
    </w:p>
    <w:p w14:paraId="713DE7B5" w14:textId="77777777" w:rsidR="00656FA2" w:rsidRDefault="00656FA2">
      <w:pPr>
        <w:pStyle w:val="TOC3"/>
        <w:rPr>
          <w:rFonts w:asciiTheme="minorHAnsi" w:eastAsiaTheme="minorEastAsia" w:hAnsiTheme="minorHAnsi" w:cstheme="minorBidi"/>
          <w:noProof/>
          <w:sz w:val="24"/>
          <w:szCs w:val="24"/>
          <w:lang w:eastAsia="ja-JP"/>
        </w:rPr>
      </w:pPr>
      <w:r>
        <w:rPr>
          <w:noProof/>
        </w:rPr>
        <w:t>HARM 1. No privacy protections. Current drone rulesfocus on safety, rather than privacy.</w:t>
      </w:r>
      <w:r>
        <w:rPr>
          <w:noProof/>
        </w:rPr>
        <w:tab/>
      </w:r>
      <w:r>
        <w:rPr>
          <w:noProof/>
        </w:rPr>
        <w:fldChar w:fldCharType="begin"/>
      </w:r>
      <w:r>
        <w:rPr>
          <w:noProof/>
        </w:rPr>
        <w:instrText xml:space="preserve"> PAGEREF _Toc265635975 \h </w:instrText>
      </w:r>
      <w:r>
        <w:rPr>
          <w:noProof/>
        </w:rPr>
      </w:r>
      <w:r>
        <w:rPr>
          <w:noProof/>
        </w:rPr>
        <w:fldChar w:fldCharType="separate"/>
      </w:r>
      <w:r w:rsidR="00BB3495">
        <w:rPr>
          <w:noProof/>
        </w:rPr>
        <w:t>4</w:t>
      </w:r>
      <w:r>
        <w:rPr>
          <w:noProof/>
        </w:rPr>
        <w:fldChar w:fldCharType="end"/>
      </w:r>
    </w:p>
    <w:p w14:paraId="6EEEF526" w14:textId="77777777" w:rsidR="00656FA2" w:rsidRDefault="00656FA2">
      <w:pPr>
        <w:pStyle w:val="TOC3"/>
        <w:rPr>
          <w:rFonts w:asciiTheme="minorHAnsi" w:eastAsiaTheme="minorEastAsia" w:hAnsiTheme="minorHAnsi" w:cstheme="minorBidi"/>
          <w:noProof/>
          <w:sz w:val="24"/>
          <w:szCs w:val="24"/>
          <w:lang w:eastAsia="ja-JP"/>
        </w:rPr>
      </w:pPr>
      <w:r>
        <w:rPr>
          <w:noProof/>
        </w:rPr>
        <w:t>The lack of regulation to restrain the use of drones results in the IMPACT:  Privacy Violation.</w:t>
      </w:r>
      <w:r>
        <w:rPr>
          <w:noProof/>
        </w:rPr>
        <w:tab/>
      </w:r>
      <w:r>
        <w:rPr>
          <w:noProof/>
        </w:rPr>
        <w:fldChar w:fldCharType="begin"/>
      </w:r>
      <w:r>
        <w:rPr>
          <w:noProof/>
        </w:rPr>
        <w:instrText xml:space="preserve"> PAGEREF _Toc265635976 \h </w:instrText>
      </w:r>
      <w:r>
        <w:rPr>
          <w:noProof/>
        </w:rPr>
      </w:r>
      <w:r>
        <w:rPr>
          <w:noProof/>
        </w:rPr>
        <w:fldChar w:fldCharType="separate"/>
      </w:r>
      <w:r w:rsidR="00BB3495">
        <w:rPr>
          <w:noProof/>
        </w:rPr>
        <w:t>4</w:t>
      </w:r>
      <w:r>
        <w:rPr>
          <w:noProof/>
        </w:rPr>
        <w:fldChar w:fldCharType="end"/>
      </w:r>
    </w:p>
    <w:p w14:paraId="603FB04F" w14:textId="77777777" w:rsidR="00656FA2" w:rsidRDefault="00656FA2">
      <w:pPr>
        <w:pStyle w:val="TOC3"/>
        <w:rPr>
          <w:rFonts w:asciiTheme="minorHAnsi" w:eastAsiaTheme="minorEastAsia" w:hAnsiTheme="minorHAnsi" w:cstheme="minorBidi"/>
          <w:noProof/>
          <w:sz w:val="24"/>
          <w:szCs w:val="24"/>
          <w:lang w:eastAsia="ja-JP"/>
        </w:rPr>
      </w:pPr>
      <w:r>
        <w:rPr>
          <w:noProof/>
        </w:rPr>
        <w:t>HARM 2. Government Abuse of Power. Drones give too much information and power to law enforcement agencies, and fulfill Orwell’s nightmare.</w:t>
      </w:r>
      <w:r>
        <w:rPr>
          <w:noProof/>
        </w:rPr>
        <w:tab/>
      </w:r>
      <w:r>
        <w:rPr>
          <w:noProof/>
        </w:rPr>
        <w:fldChar w:fldCharType="begin"/>
      </w:r>
      <w:r>
        <w:rPr>
          <w:noProof/>
        </w:rPr>
        <w:instrText xml:space="preserve"> PAGEREF _Toc265635977 \h </w:instrText>
      </w:r>
      <w:r>
        <w:rPr>
          <w:noProof/>
        </w:rPr>
      </w:r>
      <w:r>
        <w:rPr>
          <w:noProof/>
        </w:rPr>
        <w:fldChar w:fldCharType="separate"/>
      </w:r>
      <w:r w:rsidR="00BB3495">
        <w:rPr>
          <w:noProof/>
        </w:rPr>
        <w:t>5</w:t>
      </w:r>
      <w:r>
        <w:rPr>
          <w:noProof/>
        </w:rPr>
        <w:fldChar w:fldCharType="end"/>
      </w:r>
    </w:p>
    <w:p w14:paraId="065BAA22" w14:textId="77777777" w:rsidR="00656FA2" w:rsidRDefault="00656FA2">
      <w:pPr>
        <w:pStyle w:val="TOC3"/>
        <w:rPr>
          <w:rFonts w:asciiTheme="minorHAnsi" w:eastAsiaTheme="minorEastAsia" w:hAnsiTheme="minorHAnsi" w:cstheme="minorBidi"/>
          <w:noProof/>
          <w:sz w:val="24"/>
          <w:szCs w:val="24"/>
          <w:lang w:eastAsia="ja-JP"/>
        </w:rPr>
      </w:pPr>
      <w:r>
        <w:rPr>
          <w:noProof/>
        </w:rPr>
        <w:t>IMPACT 1. Abandoning Privacy Rights. Without a warrant or reasonable suspicion, drone surveillance treads on individual rights.</w:t>
      </w:r>
      <w:r>
        <w:rPr>
          <w:noProof/>
        </w:rPr>
        <w:tab/>
      </w:r>
      <w:r>
        <w:rPr>
          <w:noProof/>
        </w:rPr>
        <w:fldChar w:fldCharType="begin"/>
      </w:r>
      <w:r>
        <w:rPr>
          <w:noProof/>
        </w:rPr>
        <w:instrText xml:space="preserve"> PAGEREF _Toc265635978 \h </w:instrText>
      </w:r>
      <w:r>
        <w:rPr>
          <w:noProof/>
        </w:rPr>
      </w:r>
      <w:r>
        <w:rPr>
          <w:noProof/>
        </w:rPr>
        <w:fldChar w:fldCharType="separate"/>
      </w:r>
      <w:r w:rsidR="00BB3495">
        <w:rPr>
          <w:noProof/>
        </w:rPr>
        <w:t>5</w:t>
      </w:r>
      <w:r>
        <w:rPr>
          <w:noProof/>
        </w:rPr>
        <w:fldChar w:fldCharType="end"/>
      </w:r>
    </w:p>
    <w:p w14:paraId="059A8F41" w14:textId="77777777" w:rsidR="00656FA2" w:rsidRDefault="00656FA2">
      <w:pPr>
        <w:pStyle w:val="TOC3"/>
        <w:rPr>
          <w:rFonts w:asciiTheme="minorHAnsi" w:eastAsiaTheme="minorEastAsia" w:hAnsiTheme="minorHAnsi" w:cstheme="minorBidi"/>
          <w:noProof/>
          <w:sz w:val="24"/>
          <w:szCs w:val="24"/>
          <w:lang w:eastAsia="ja-JP"/>
        </w:rPr>
      </w:pPr>
      <w:r>
        <w:rPr>
          <w:noProof/>
        </w:rPr>
        <w:t>IMPACT 2. Tyranny.  Compromising the 4</w:t>
      </w:r>
      <w:r w:rsidRPr="00A43C37">
        <w:rPr>
          <w:noProof/>
          <w:vertAlign w:val="superscript"/>
        </w:rPr>
        <w:t>th</w:t>
      </w:r>
      <w:r>
        <w:rPr>
          <w:noProof/>
        </w:rPr>
        <w:t xml:space="preserve"> Amendment leads to a tyrannical police state.</w:t>
      </w:r>
      <w:r>
        <w:rPr>
          <w:noProof/>
        </w:rPr>
        <w:tab/>
      </w:r>
      <w:r>
        <w:rPr>
          <w:noProof/>
        </w:rPr>
        <w:fldChar w:fldCharType="begin"/>
      </w:r>
      <w:r>
        <w:rPr>
          <w:noProof/>
        </w:rPr>
        <w:instrText xml:space="preserve"> PAGEREF _Toc265635979 \h </w:instrText>
      </w:r>
      <w:r>
        <w:rPr>
          <w:noProof/>
        </w:rPr>
      </w:r>
      <w:r>
        <w:rPr>
          <w:noProof/>
        </w:rPr>
        <w:fldChar w:fldCharType="separate"/>
      </w:r>
      <w:r w:rsidR="00BB3495">
        <w:rPr>
          <w:noProof/>
        </w:rPr>
        <w:t>5</w:t>
      </w:r>
      <w:r>
        <w:rPr>
          <w:noProof/>
        </w:rPr>
        <w:fldChar w:fldCharType="end"/>
      </w:r>
    </w:p>
    <w:p w14:paraId="15766D3C" w14:textId="77777777" w:rsidR="00656FA2" w:rsidRDefault="00656FA2">
      <w:pPr>
        <w:pStyle w:val="TOC3"/>
        <w:rPr>
          <w:rFonts w:asciiTheme="minorHAnsi" w:eastAsiaTheme="minorEastAsia" w:hAnsiTheme="minorHAnsi" w:cstheme="minorBidi"/>
          <w:noProof/>
          <w:sz w:val="24"/>
          <w:szCs w:val="24"/>
          <w:lang w:eastAsia="ja-JP"/>
        </w:rPr>
      </w:pPr>
      <w:r>
        <w:rPr>
          <w:noProof/>
        </w:rPr>
        <w:t>IMPACT 3. Injustice. Justice requires ”innocent until proven guilty,” but unregulated drones turn this idea on its head.</w:t>
      </w:r>
      <w:r>
        <w:rPr>
          <w:noProof/>
        </w:rPr>
        <w:tab/>
      </w:r>
      <w:r>
        <w:rPr>
          <w:noProof/>
        </w:rPr>
        <w:fldChar w:fldCharType="begin"/>
      </w:r>
      <w:r>
        <w:rPr>
          <w:noProof/>
        </w:rPr>
        <w:instrText xml:space="preserve"> PAGEREF _Toc265635980 \h </w:instrText>
      </w:r>
      <w:r>
        <w:rPr>
          <w:noProof/>
        </w:rPr>
      </w:r>
      <w:r>
        <w:rPr>
          <w:noProof/>
        </w:rPr>
        <w:fldChar w:fldCharType="separate"/>
      </w:r>
      <w:r w:rsidR="00BB3495">
        <w:rPr>
          <w:noProof/>
        </w:rPr>
        <w:t>6</w:t>
      </w:r>
      <w:r>
        <w:rPr>
          <w:noProof/>
        </w:rPr>
        <w:fldChar w:fldCharType="end"/>
      </w:r>
    </w:p>
    <w:p w14:paraId="7B49483F" w14:textId="77777777" w:rsidR="00656FA2" w:rsidRDefault="00656FA2">
      <w:pPr>
        <w:pStyle w:val="TOC2"/>
        <w:rPr>
          <w:rFonts w:asciiTheme="minorHAnsi" w:eastAsiaTheme="minorEastAsia" w:hAnsiTheme="minorHAnsi" w:cstheme="minorBidi"/>
          <w:noProof/>
          <w:sz w:val="24"/>
          <w:szCs w:val="24"/>
          <w:lang w:eastAsia="ja-JP"/>
        </w:rPr>
      </w:pPr>
      <w:r>
        <w:rPr>
          <w:noProof/>
        </w:rPr>
        <w:t>OBSERVATION 4. The PLAN, to be implemented by Congress, the President, and any necessary federal agencies:</w:t>
      </w:r>
      <w:r>
        <w:rPr>
          <w:noProof/>
        </w:rPr>
        <w:tab/>
      </w:r>
      <w:r>
        <w:rPr>
          <w:noProof/>
        </w:rPr>
        <w:fldChar w:fldCharType="begin"/>
      </w:r>
      <w:r>
        <w:rPr>
          <w:noProof/>
        </w:rPr>
        <w:instrText xml:space="preserve"> PAGEREF _Toc265635981 \h </w:instrText>
      </w:r>
      <w:r>
        <w:rPr>
          <w:noProof/>
        </w:rPr>
      </w:r>
      <w:r>
        <w:rPr>
          <w:noProof/>
        </w:rPr>
        <w:fldChar w:fldCharType="separate"/>
      </w:r>
      <w:r w:rsidR="00BB3495">
        <w:rPr>
          <w:noProof/>
        </w:rPr>
        <w:t>6</w:t>
      </w:r>
      <w:r>
        <w:rPr>
          <w:noProof/>
        </w:rPr>
        <w:fldChar w:fldCharType="end"/>
      </w:r>
    </w:p>
    <w:p w14:paraId="45659498" w14:textId="77777777" w:rsidR="00656FA2" w:rsidRDefault="00656FA2">
      <w:pPr>
        <w:pStyle w:val="TOC2"/>
        <w:rPr>
          <w:rFonts w:asciiTheme="minorHAnsi" w:eastAsiaTheme="minorEastAsia" w:hAnsiTheme="minorHAnsi" w:cstheme="minorBidi"/>
          <w:noProof/>
          <w:sz w:val="24"/>
          <w:szCs w:val="24"/>
          <w:lang w:eastAsia="ja-JP"/>
        </w:rPr>
      </w:pPr>
      <w:r>
        <w:rPr>
          <w:noProof/>
        </w:rPr>
        <w:t>OBSERVATION 5. SOLVENCY, or advocates who explain why our plan will work.</w:t>
      </w:r>
      <w:r>
        <w:rPr>
          <w:noProof/>
        </w:rPr>
        <w:tab/>
      </w:r>
      <w:r>
        <w:rPr>
          <w:noProof/>
        </w:rPr>
        <w:fldChar w:fldCharType="begin"/>
      </w:r>
      <w:r>
        <w:rPr>
          <w:noProof/>
        </w:rPr>
        <w:instrText xml:space="preserve"> PAGEREF _Toc265635982 \h </w:instrText>
      </w:r>
      <w:r>
        <w:rPr>
          <w:noProof/>
        </w:rPr>
      </w:r>
      <w:r>
        <w:rPr>
          <w:noProof/>
        </w:rPr>
        <w:fldChar w:fldCharType="separate"/>
      </w:r>
      <w:r w:rsidR="00BB3495">
        <w:rPr>
          <w:noProof/>
        </w:rPr>
        <w:t>7</w:t>
      </w:r>
      <w:r>
        <w:rPr>
          <w:noProof/>
        </w:rPr>
        <w:fldChar w:fldCharType="end"/>
      </w:r>
    </w:p>
    <w:p w14:paraId="650260DC" w14:textId="77777777" w:rsidR="00656FA2" w:rsidRDefault="00656FA2">
      <w:pPr>
        <w:pStyle w:val="TOC1"/>
        <w:tabs>
          <w:tab w:val="right" w:leader="dot" w:pos="9350"/>
        </w:tabs>
        <w:rPr>
          <w:rFonts w:asciiTheme="minorHAnsi" w:eastAsiaTheme="minorEastAsia" w:hAnsiTheme="minorHAnsi" w:cstheme="minorBidi"/>
          <w:b w:val="0"/>
          <w:noProof/>
          <w:sz w:val="24"/>
          <w:szCs w:val="24"/>
          <w:lang w:eastAsia="ja-JP"/>
        </w:rPr>
      </w:pPr>
      <w:r>
        <w:rPr>
          <w:noProof/>
        </w:rPr>
        <w:t>2A Evidence: Domestic Drone Use</w:t>
      </w:r>
      <w:r>
        <w:rPr>
          <w:noProof/>
        </w:rPr>
        <w:tab/>
      </w:r>
      <w:r>
        <w:rPr>
          <w:noProof/>
        </w:rPr>
        <w:fldChar w:fldCharType="begin"/>
      </w:r>
      <w:r>
        <w:rPr>
          <w:noProof/>
        </w:rPr>
        <w:instrText xml:space="preserve"> PAGEREF _Toc265635983 \h </w:instrText>
      </w:r>
      <w:r>
        <w:rPr>
          <w:noProof/>
        </w:rPr>
      </w:r>
      <w:r>
        <w:rPr>
          <w:noProof/>
        </w:rPr>
        <w:fldChar w:fldCharType="separate"/>
      </w:r>
      <w:r w:rsidR="00BB3495">
        <w:rPr>
          <w:noProof/>
        </w:rPr>
        <w:t>8</w:t>
      </w:r>
      <w:r>
        <w:rPr>
          <w:noProof/>
        </w:rPr>
        <w:fldChar w:fldCharType="end"/>
      </w:r>
    </w:p>
    <w:p w14:paraId="274AC95D" w14:textId="77777777" w:rsidR="00656FA2" w:rsidRDefault="00656FA2">
      <w:pPr>
        <w:pStyle w:val="TOC2"/>
        <w:rPr>
          <w:rFonts w:asciiTheme="minorHAnsi" w:eastAsiaTheme="minorEastAsia" w:hAnsiTheme="minorHAnsi" w:cstheme="minorBidi"/>
          <w:noProof/>
          <w:sz w:val="24"/>
          <w:szCs w:val="24"/>
          <w:lang w:eastAsia="ja-JP"/>
        </w:rPr>
      </w:pPr>
      <w:r>
        <w:rPr>
          <w:noProof/>
        </w:rPr>
        <w:t>OPENING QUOTES</w:t>
      </w:r>
      <w:r>
        <w:rPr>
          <w:noProof/>
        </w:rPr>
        <w:tab/>
      </w:r>
      <w:r>
        <w:rPr>
          <w:noProof/>
        </w:rPr>
        <w:fldChar w:fldCharType="begin"/>
      </w:r>
      <w:r>
        <w:rPr>
          <w:noProof/>
        </w:rPr>
        <w:instrText xml:space="preserve"> PAGEREF _Toc265635984 \h </w:instrText>
      </w:r>
      <w:r>
        <w:rPr>
          <w:noProof/>
        </w:rPr>
      </w:r>
      <w:r>
        <w:rPr>
          <w:noProof/>
        </w:rPr>
        <w:fldChar w:fldCharType="separate"/>
      </w:r>
      <w:r w:rsidR="00BB3495">
        <w:rPr>
          <w:noProof/>
        </w:rPr>
        <w:t>8</w:t>
      </w:r>
      <w:r>
        <w:rPr>
          <w:noProof/>
        </w:rPr>
        <w:fldChar w:fldCharType="end"/>
      </w:r>
    </w:p>
    <w:p w14:paraId="7B1BCEC5" w14:textId="77777777" w:rsidR="00656FA2" w:rsidRDefault="00656FA2">
      <w:pPr>
        <w:pStyle w:val="TOC3"/>
        <w:rPr>
          <w:rFonts w:asciiTheme="minorHAnsi" w:eastAsiaTheme="minorEastAsia" w:hAnsiTheme="minorHAnsi" w:cstheme="minorBidi"/>
          <w:noProof/>
          <w:sz w:val="24"/>
          <w:szCs w:val="24"/>
          <w:lang w:eastAsia="ja-JP"/>
        </w:rPr>
      </w:pPr>
      <w:r>
        <w:rPr>
          <w:noProof/>
        </w:rPr>
        <w:t>Government subverts freedom, selling control in the name of security</w:t>
      </w:r>
      <w:r>
        <w:rPr>
          <w:noProof/>
        </w:rPr>
        <w:tab/>
      </w:r>
      <w:r>
        <w:rPr>
          <w:noProof/>
        </w:rPr>
        <w:fldChar w:fldCharType="begin"/>
      </w:r>
      <w:r>
        <w:rPr>
          <w:noProof/>
        </w:rPr>
        <w:instrText xml:space="preserve"> PAGEREF _Toc265635985 \h </w:instrText>
      </w:r>
      <w:r>
        <w:rPr>
          <w:noProof/>
        </w:rPr>
      </w:r>
      <w:r>
        <w:rPr>
          <w:noProof/>
        </w:rPr>
        <w:fldChar w:fldCharType="separate"/>
      </w:r>
      <w:r w:rsidR="00BB3495">
        <w:rPr>
          <w:noProof/>
        </w:rPr>
        <w:t>8</w:t>
      </w:r>
      <w:r>
        <w:rPr>
          <w:noProof/>
        </w:rPr>
        <w:fldChar w:fldCharType="end"/>
      </w:r>
    </w:p>
    <w:p w14:paraId="74D86189" w14:textId="77777777" w:rsidR="00656FA2" w:rsidRDefault="00656FA2">
      <w:pPr>
        <w:pStyle w:val="TOC3"/>
        <w:rPr>
          <w:rFonts w:asciiTheme="minorHAnsi" w:eastAsiaTheme="minorEastAsia" w:hAnsiTheme="minorHAnsi" w:cstheme="minorBidi"/>
          <w:noProof/>
          <w:sz w:val="24"/>
          <w:szCs w:val="24"/>
          <w:lang w:eastAsia="ja-JP"/>
        </w:rPr>
      </w:pPr>
      <w:r>
        <w:rPr>
          <w:noProof/>
        </w:rPr>
        <w:t>Drones are one of the most seductive and promising new technologies that pose solutions and challenges</w:t>
      </w:r>
      <w:r>
        <w:rPr>
          <w:noProof/>
        </w:rPr>
        <w:tab/>
      </w:r>
      <w:r>
        <w:rPr>
          <w:noProof/>
        </w:rPr>
        <w:fldChar w:fldCharType="begin"/>
      </w:r>
      <w:r>
        <w:rPr>
          <w:noProof/>
        </w:rPr>
        <w:instrText xml:space="preserve"> PAGEREF _Toc265635986 \h </w:instrText>
      </w:r>
      <w:r>
        <w:rPr>
          <w:noProof/>
        </w:rPr>
      </w:r>
      <w:r>
        <w:rPr>
          <w:noProof/>
        </w:rPr>
        <w:fldChar w:fldCharType="separate"/>
      </w:r>
      <w:r w:rsidR="00BB3495">
        <w:rPr>
          <w:noProof/>
        </w:rPr>
        <w:t>8</w:t>
      </w:r>
      <w:r>
        <w:rPr>
          <w:noProof/>
        </w:rPr>
        <w:fldChar w:fldCharType="end"/>
      </w:r>
    </w:p>
    <w:p w14:paraId="2C22BC48" w14:textId="77777777" w:rsidR="00656FA2" w:rsidRDefault="00656FA2">
      <w:pPr>
        <w:pStyle w:val="TOC3"/>
        <w:rPr>
          <w:rFonts w:asciiTheme="minorHAnsi" w:eastAsiaTheme="minorEastAsia" w:hAnsiTheme="minorHAnsi" w:cstheme="minorBidi"/>
          <w:noProof/>
          <w:sz w:val="24"/>
          <w:szCs w:val="24"/>
          <w:lang w:eastAsia="ja-JP"/>
        </w:rPr>
      </w:pPr>
      <w:r>
        <w:rPr>
          <w:noProof/>
        </w:rPr>
        <w:t>Where does surveillance stop?</w:t>
      </w:r>
      <w:r>
        <w:rPr>
          <w:noProof/>
        </w:rPr>
        <w:tab/>
      </w:r>
      <w:r>
        <w:rPr>
          <w:noProof/>
        </w:rPr>
        <w:fldChar w:fldCharType="begin"/>
      </w:r>
      <w:r>
        <w:rPr>
          <w:noProof/>
        </w:rPr>
        <w:instrText xml:space="preserve"> PAGEREF _Toc265635987 \h </w:instrText>
      </w:r>
      <w:r>
        <w:rPr>
          <w:noProof/>
        </w:rPr>
      </w:r>
      <w:r>
        <w:rPr>
          <w:noProof/>
        </w:rPr>
        <w:fldChar w:fldCharType="separate"/>
      </w:r>
      <w:r w:rsidR="00BB3495">
        <w:rPr>
          <w:noProof/>
        </w:rPr>
        <w:t>8</w:t>
      </w:r>
      <w:r>
        <w:rPr>
          <w:noProof/>
        </w:rPr>
        <w:fldChar w:fldCharType="end"/>
      </w:r>
    </w:p>
    <w:p w14:paraId="4B9DE535" w14:textId="77777777" w:rsidR="00656FA2" w:rsidRDefault="00656FA2">
      <w:pPr>
        <w:pStyle w:val="TOC2"/>
        <w:rPr>
          <w:rFonts w:asciiTheme="minorHAnsi" w:eastAsiaTheme="minorEastAsia" w:hAnsiTheme="minorHAnsi" w:cstheme="minorBidi"/>
          <w:noProof/>
          <w:sz w:val="24"/>
          <w:szCs w:val="24"/>
          <w:lang w:eastAsia="ja-JP"/>
        </w:rPr>
      </w:pPr>
      <w:r>
        <w:rPr>
          <w:noProof/>
        </w:rPr>
        <w:t>INHERENCY</w:t>
      </w:r>
      <w:r>
        <w:rPr>
          <w:noProof/>
        </w:rPr>
        <w:tab/>
      </w:r>
      <w:r>
        <w:rPr>
          <w:noProof/>
        </w:rPr>
        <w:fldChar w:fldCharType="begin"/>
      </w:r>
      <w:r>
        <w:rPr>
          <w:noProof/>
        </w:rPr>
        <w:instrText xml:space="preserve"> PAGEREF _Toc265635988 \h </w:instrText>
      </w:r>
      <w:r>
        <w:rPr>
          <w:noProof/>
        </w:rPr>
      </w:r>
      <w:r>
        <w:rPr>
          <w:noProof/>
        </w:rPr>
        <w:fldChar w:fldCharType="separate"/>
      </w:r>
      <w:r w:rsidR="00BB3495">
        <w:rPr>
          <w:noProof/>
        </w:rPr>
        <w:t>9</w:t>
      </w:r>
      <w:r>
        <w:rPr>
          <w:noProof/>
        </w:rPr>
        <w:fldChar w:fldCharType="end"/>
      </w:r>
    </w:p>
    <w:p w14:paraId="036EEDEF" w14:textId="77777777" w:rsidR="00656FA2" w:rsidRDefault="00656FA2">
      <w:pPr>
        <w:pStyle w:val="TOC3"/>
        <w:rPr>
          <w:rFonts w:asciiTheme="minorHAnsi" w:eastAsiaTheme="minorEastAsia" w:hAnsiTheme="minorHAnsi" w:cstheme="minorBidi"/>
          <w:noProof/>
          <w:sz w:val="24"/>
          <w:szCs w:val="24"/>
          <w:lang w:eastAsia="ja-JP"/>
        </w:rPr>
      </w:pPr>
      <w:r>
        <w:rPr>
          <w:noProof/>
        </w:rPr>
        <w:t>FAA predicts 30,000 drones  in U.S. airspace in next 20 years</w:t>
      </w:r>
      <w:r>
        <w:rPr>
          <w:noProof/>
        </w:rPr>
        <w:tab/>
      </w:r>
      <w:r>
        <w:rPr>
          <w:noProof/>
        </w:rPr>
        <w:fldChar w:fldCharType="begin"/>
      </w:r>
      <w:r>
        <w:rPr>
          <w:noProof/>
        </w:rPr>
        <w:instrText xml:space="preserve"> PAGEREF _Toc265635989 \h </w:instrText>
      </w:r>
      <w:r>
        <w:rPr>
          <w:noProof/>
        </w:rPr>
      </w:r>
      <w:r>
        <w:rPr>
          <w:noProof/>
        </w:rPr>
        <w:fldChar w:fldCharType="separate"/>
      </w:r>
      <w:r w:rsidR="00BB3495">
        <w:rPr>
          <w:noProof/>
        </w:rPr>
        <w:t>9</w:t>
      </w:r>
      <w:r>
        <w:rPr>
          <w:noProof/>
        </w:rPr>
        <w:fldChar w:fldCharType="end"/>
      </w:r>
    </w:p>
    <w:p w14:paraId="51AAAED5" w14:textId="77777777" w:rsidR="00656FA2" w:rsidRDefault="00656FA2">
      <w:pPr>
        <w:pStyle w:val="TOC3"/>
        <w:rPr>
          <w:rFonts w:asciiTheme="minorHAnsi" w:eastAsiaTheme="minorEastAsia" w:hAnsiTheme="minorHAnsi" w:cstheme="minorBidi"/>
          <w:noProof/>
          <w:sz w:val="24"/>
          <w:szCs w:val="24"/>
          <w:lang w:eastAsia="ja-JP"/>
        </w:rPr>
      </w:pPr>
      <w:r>
        <w:rPr>
          <w:noProof/>
        </w:rPr>
        <w:t>Drone ban is expiring – FAA will integrate them into national airspace by 2015</w:t>
      </w:r>
      <w:r>
        <w:rPr>
          <w:noProof/>
        </w:rPr>
        <w:tab/>
      </w:r>
      <w:r>
        <w:rPr>
          <w:noProof/>
        </w:rPr>
        <w:fldChar w:fldCharType="begin"/>
      </w:r>
      <w:r>
        <w:rPr>
          <w:noProof/>
        </w:rPr>
        <w:instrText xml:space="preserve"> PAGEREF _Toc265635990 \h </w:instrText>
      </w:r>
      <w:r>
        <w:rPr>
          <w:noProof/>
        </w:rPr>
      </w:r>
      <w:r>
        <w:rPr>
          <w:noProof/>
        </w:rPr>
        <w:fldChar w:fldCharType="separate"/>
      </w:r>
      <w:r w:rsidR="00BB3495">
        <w:rPr>
          <w:noProof/>
        </w:rPr>
        <w:t>9</w:t>
      </w:r>
      <w:r>
        <w:rPr>
          <w:noProof/>
        </w:rPr>
        <w:fldChar w:fldCharType="end"/>
      </w:r>
    </w:p>
    <w:p w14:paraId="1C020662" w14:textId="77777777" w:rsidR="00656FA2" w:rsidRDefault="00656FA2">
      <w:pPr>
        <w:pStyle w:val="TOC3"/>
        <w:rPr>
          <w:rFonts w:asciiTheme="minorHAnsi" w:eastAsiaTheme="minorEastAsia" w:hAnsiTheme="minorHAnsi" w:cstheme="minorBidi"/>
          <w:noProof/>
          <w:sz w:val="24"/>
          <w:szCs w:val="24"/>
          <w:lang w:eastAsia="ja-JP"/>
        </w:rPr>
      </w:pPr>
      <w:r>
        <w:rPr>
          <w:noProof/>
        </w:rPr>
        <w:t>FAA has issued more than 1000 drone authorizations, and that number is expected to increase dramatically</w:t>
      </w:r>
      <w:r>
        <w:rPr>
          <w:noProof/>
        </w:rPr>
        <w:tab/>
      </w:r>
      <w:r>
        <w:rPr>
          <w:noProof/>
        </w:rPr>
        <w:fldChar w:fldCharType="begin"/>
      </w:r>
      <w:r>
        <w:rPr>
          <w:noProof/>
        </w:rPr>
        <w:instrText xml:space="preserve"> PAGEREF _Toc265635991 \h </w:instrText>
      </w:r>
      <w:r>
        <w:rPr>
          <w:noProof/>
        </w:rPr>
      </w:r>
      <w:r>
        <w:rPr>
          <w:noProof/>
        </w:rPr>
        <w:fldChar w:fldCharType="separate"/>
      </w:r>
      <w:r w:rsidR="00BB3495">
        <w:rPr>
          <w:noProof/>
        </w:rPr>
        <w:t>9</w:t>
      </w:r>
      <w:r>
        <w:rPr>
          <w:noProof/>
        </w:rPr>
        <w:fldChar w:fldCharType="end"/>
      </w:r>
    </w:p>
    <w:p w14:paraId="14BBB1C0" w14:textId="77777777" w:rsidR="00656FA2" w:rsidRDefault="00656FA2">
      <w:pPr>
        <w:pStyle w:val="TOC3"/>
        <w:rPr>
          <w:rFonts w:asciiTheme="minorHAnsi" w:eastAsiaTheme="minorEastAsia" w:hAnsiTheme="minorHAnsi" w:cstheme="minorBidi"/>
          <w:noProof/>
          <w:sz w:val="24"/>
          <w:szCs w:val="24"/>
          <w:lang w:eastAsia="ja-JP"/>
        </w:rPr>
      </w:pPr>
      <w:r>
        <w:rPr>
          <w:noProof/>
        </w:rPr>
        <w:t>Domestic drone use is projected to drastically increase in the next few years</w:t>
      </w:r>
      <w:r>
        <w:rPr>
          <w:noProof/>
        </w:rPr>
        <w:tab/>
      </w:r>
      <w:r>
        <w:rPr>
          <w:noProof/>
        </w:rPr>
        <w:fldChar w:fldCharType="begin"/>
      </w:r>
      <w:r>
        <w:rPr>
          <w:noProof/>
        </w:rPr>
        <w:instrText xml:space="preserve"> PAGEREF _Toc265635992 \h </w:instrText>
      </w:r>
      <w:r>
        <w:rPr>
          <w:noProof/>
        </w:rPr>
      </w:r>
      <w:r>
        <w:rPr>
          <w:noProof/>
        </w:rPr>
        <w:fldChar w:fldCharType="separate"/>
      </w:r>
      <w:r w:rsidR="00BB3495">
        <w:rPr>
          <w:noProof/>
        </w:rPr>
        <w:t>10</w:t>
      </w:r>
      <w:r>
        <w:rPr>
          <w:noProof/>
        </w:rPr>
        <w:fldChar w:fldCharType="end"/>
      </w:r>
    </w:p>
    <w:p w14:paraId="7F9EC58C" w14:textId="77777777" w:rsidR="00656FA2" w:rsidRDefault="00656FA2">
      <w:pPr>
        <w:pStyle w:val="TOC3"/>
        <w:rPr>
          <w:rFonts w:asciiTheme="minorHAnsi" w:eastAsiaTheme="minorEastAsia" w:hAnsiTheme="minorHAnsi" w:cstheme="minorBidi"/>
          <w:noProof/>
          <w:sz w:val="24"/>
          <w:szCs w:val="24"/>
          <w:lang w:eastAsia="ja-JP"/>
        </w:rPr>
      </w:pPr>
      <w:r>
        <w:rPr>
          <w:noProof/>
        </w:rPr>
        <w:t>FAA will fully integrate drones into U.S. airspace by 2015</w:t>
      </w:r>
      <w:r>
        <w:rPr>
          <w:noProof/>
        </w:rPr>
        <w:tab/>
      </w:r>
      <w:r>
        <w:rPr>
          <w:noProof/>
        </w:rPr>
        <w:fldChar w:fldCharType="begin"/>
      </w:r>
      <w:r>
        <w:rPr>
          <w:noProof/>
        </w:rPr>
        <w:instrText xml:space="preserve"> PAGEREF _Toc265635993 \h </w:instrText>
      </w:r>
      <w:r>
        <w:rPr>
          <w:noProof/>
        </w:rPr>
      </w:r>
      <w:r>
        <w:rPr>
          <w:noProof/>
        </w:rPr>
        <w:fldChar w:fldCharType="separate"/>
      </w:r>
      <w:r w:rsidR="00BB3495">
        <w:rPr>
          <w:noProof/>
        </w:rPr>
        <w:t>10</w:t>
      </w:r>
      <w:r>
        <w:rPr>
          <w:noProof/>
        </w:rPr>
        <w:fldChar w:fldCharType="end"/>
      </w:r>
    </w:p>
    <w:p w14:paraId="090D91E9" w14:textId="77777777" w:rsidR="00656FA2" w:rsidRDefault="00656FA2">
      <w:pPr>
        <w:pStyle w:val="TOC3"/>
        <w:rPr>
          <w:rFonts w:asciiTheme="minorHAnsi" w:eastAsiaTheme="minorEastAsia" w:hAnsiTheme="minorHAnsi" w:cstheme="minorBidi"/>
          <w:noProof/>
          <w:sz w:val="24"/>
          <w:szCs w:val="24"/>
          <w:lang w:eastAsia="ja-JP"/>
        </w:rPr>
      </w:pPr>
      <w:r>
        <w:rPr>
          <w:noProof/>
        </w:rPr>
        <w:t>Federal law enforcement use of drones has already begun</w:t>
      </w:r>
      <w:r>
        <w:rPr>
          <w:noProof/>
        </w:rPr>
        <w:tab/>
      </w:r>
      <w:r>
        <w:rPr>
          <w:noProof/>
        </w:rPr>
        <w:fldChar w:fldCharType="begin"/>
      </w:r>
      <w:r>
        <w:rPr>
          <w:noProof/>
        </w:rPr>
        <w:instrText xml:space="preserve"> PAGEREF _Toc265635994 \h </w:instrText>
      </w:r>
      <w:r>
        <w:rPr>
          <w:noProof/>
        </w:rPr>
      </w:r>
      <w:r>
        <w:rPr>
          <w:noProof/>
        </w:rPr>
        <w:fldChar w:fldCharType="separate"/>
      </w:r>
      <w:r w:rsidR="00BB3495">
        <w:rPr>
          <w:noProof/>
        </w:rPr>
        <w:t>10</w:t>
      </w:r>
      <w:r>
        <w:rPr>
          <w:noProof/>
        </w:rPr>
        <w:fldChar w:fldCharType="end"/>
      </w:r>
    </w:p>
    <w:p w14:paraId="68A34978" w14:textId="77777777" w:rsidR="00656FA2" w:rsidRDefault="00656FA2">
      <w:pPr>
        <w:pStyle w:val="TOC3"/>
        <w:rPr>
          <w:rFonts w:asciiTheme="minorHAnsi" w:eastAsiaTheme="minorEastAsia" w:hAnsiTheme="minorHAnsi" w:cstheme="minorBidi"/>
          <w:noProof/>
          <w:sz w:val="24"/>
          <w:szCs w:val="24"/>
          <w:lang w:eastAsia="ja-JP"/>
        </w:rPr>
      </w:pPr>
      <w:r>
        <w:rPr>
          <w:noProof/>
        </w:rPr>
        <w:t>Obama ordered drones to be integrated into domestic civilian airspace</w:t>
      </w:r>
      <w:r>
        <w:rPr>
          <w:noProof/>
        </w:rPr>
        <w:tab/>
      </w:r>
      <w:r>
        <w:rPr>
          <w:noProof/>
        </w:rPr>
        <w:fldChar w:fldCharType="begin"/>
      </w:r>
      <w:r>
        <w:rPr>
          <w:noProof/>
        </w:rPr>
        <w:instrText xml:space="preserve"> PAGEREF _Toc265635995 \h </w:instrText>
      </w:r>
      <w:r>
        <w:rPr>
          <w:noProof/>
        </w:rPr>
      </w:r>
      <w:r>
        <w:rPr>
          <w:noProof/>
        </w:rPr>
        <w:fldChar w:fldCharType="separate"/>
      </w:r>
      <w:r w:rsidR="00BB3495">
        <w:rPr>
          <w:noProof/>
        </w:rPr>
        <w:t>10</w:t>
      </w:r>
      <w:r>
        <w:rPr>
          <w:noProof/>
        </w:rPr>
        <w:fldChar w:fldCharType="end"/>
      </w:r>
    </w:p>
    <w:p w14:paraId="5B4678C7" w14:textId="77777777" w:rsidR="00656FA2" w:rsidRDefault="00656FA2">
      <w:pPr>
        <w:pStyle w:val="TOC3"/>
        <w:rPr>
          <w:rFonts w:asciiTheme="minorHAnsi" w:eastAsiaTheme="minorEastAsia" w:hAnsiTheme="minorHAnsi" w:cstheme="minorBidi"/>
          <w:noProof/>
          <w:sz w:val="24"/>
          <w:szCs w:val="24"/>
          <w:lang w:eastAsia="ja-JP"/>
        </w:rPr>
      </w:pPr>
      <w:r>
        <w:rPr>
          <w:noProof/>
        </w:rPr>
        <w:t>Drones now threaten to perfect the art of surveillance</w:t>
      </w:r>
      <w:r>
        <w:rPr>
          <w:noProof/>
        </w:rPr>
        <w:tab/>
      </w:r>
      <w:r>
        <w:rPr>
          <w:noProof/>
        </w:rPr>
        <w:fldChar w:fldCharType="begin"/>
      </w:r>
      <w:r>
        <w:rPr>
          <w:noProof/>
        </w:rPr>
        <w:instrText xml:space="preserve"> PAGEREF _Toc265635996 \h </w:instrText>
      </w:r>
      <w:r>
        <w:rPr>
          <w:noProof/>
        </w:rPr>
      </w:r>
      <w:r>
        <w:rPr>
          <w:noProof/>
        </w:rPr>
        <w:fldChar w:fldCharType="separate"/>
      </w:r>
      <w:r w:rsidR="00BB3495">
        <w:rPr>
          <w:noProof/>
        </w:rPr>
        <w:t>11</w:t>
      </w:r>
      <w:r>
        <w:rPr>
          <w:noProof/>
        </w:rPr>
        <w:fldChar w:fldCharType="end"/>
      </w:r>
    </w:p>
    <w:p w14:paraId="3994519F" w14:textId="77777777" w:rsidR="00656FA2" w:rsidRDefault="00656FA2">
      <w:pPr>
        <w:pStyle w:val="TOC3"/>
        <w:rPr>
          <w:rFonts w:asciiTheme="minorHAnsi" w:eastAsiaTheme="minorEastAsia" w:hAnsiTheme="minorHAnsi" w:cstheme="minorBidi"/>
          <w:noProof/>
          <w:sz w:val="24"/>
          <w:szCs w:val="24"/>
          <w:lang w:eastAsia="ja-JP"/>
        </w:rPr>
      </w:pPr>
      <w:r>
        <w:rPr>
          <w:noProof/>
        </w:rPr>
        <w:t>The drone industry (and its expenditures) are rapidly expanding</w:t>
      </w:r>
      <w:r>
        <w:rPr>
          <w:noProof/>
        </w:rPr>
        <w:tab/>
      </w:r>
      <w:r>
        <w:rPr>
          <w:noProof/>
        </w:rPr>
        <w:fldChar w:fldCharType="begin"/>
      </w:r>
      <w:r>
        <w:rPr>
          <w:noProof/>
        </w:rPr>
        <w:instrText xml:space="preserve"> PAGEREF _Toc265635997 \h </w:instrText>
      </w:r>
      <w:r>
        <w:rPr>
          <w:noProof/>
        </w:rPr>
      </w:r>
      <w:r>
        <w:rPr>
          <w:noProof/>
        </w:rPr>
        <w:fldChar w:fldCharType="separate"/>
      </w:r>
      <w:r w:rsidR="00BB3495">
        <w:rPr>
          <w:noProof/>
        </w:rPr>
        <w:t>11</w:t>
      </w:r>
      <w:r>
        <w:rPr>
          <w:noProof/>
        </w:rPr>
        <w:fldChar w:fldCharType="end"/>
      </w:r>
    </w:p>
    <w:p w14:paraId="0A0C06C0" w14:textId="77777777" w:rsidR="00656FA2" w:rsidRDefault="00656FA2">
      <w:pPr>
        <w:pStyle w:val="TOC3"/>
        <w:rPr>
          <w:rFonts w:asciiTheme="minorHAnsi" w:eastAsiaTheme="minorEastAsia" w:hAnsiTheme="minorHAnsi" w:cstheme="minorBidi"/>
          <w:noProof/>
          <w:sz w:val="24"/>
          <w:szCs w:val="24"/>
          <w:lang w:eastAsia="ja-JP"/>
        </w:rPr>
      </w:pPr>
      <w:r>
        <w:rPr>
          <w:noProof/>
        </w:rPr>
        <w:t>Lots of pressure to expand drones; law enforcement is on the leading edge</w:t>
      </w:r>
      <w:r>
        <w:rPr>
          <w:noProof/>
        </w:rPr>
        <w:tab/>
      </w:r>
      <w:r>
        <w:rPr>
          <w:noProof/>
        </w:rPr>
        <w:fldChar w:fldCharType="begin"/>
      </w:r>
      <w:r>
        <w:rPr>
          <w:noProof/>
        </w:rPr>
        <w:instrText xml:space="preserve"> PAGEREF _Toc265635998 \h </w:instrText>
      </w:r>
      <w:r>
        <w:rPr>
          <w:noProof/>
        </w:rPr>
      </w:r>
      <w:r>
        <w:rPr>
          <w:noProof/>
        </w:rPr>
        <w:fldChar w:fldCharType="separate"/>
      </w:r>
      <w:r w:rsidR="00BB3495">
        <w:rPr>
          <w:noProof/>
        </w:rPr>
        <w:t>11</w:t>
      </w:r>
      <w:r>
        <w:rPr>
          <w:noProof/>
        </w:rPr>
        <w:fldChar w:fldCharType="end"/>
      </w:r>
    </w:p>
    <w:p w14:paraId="0A6B99E4" w14:textId="77777777" w:rsidR="00656FA2" w:rsidRDefault="00656FA2">
      <w:pPr>
        <w:pStyle w:val="TOC3"/>
        <w:rPr>
          <w:rFonts w:asciiTheme="minorHAnsi" w:eastAsiaTheme="minorEastAsia" w:hAnsiTheme="minorHAnsi" w:cstheme="minorBidi"/>
          <w:noProof/>
          <w:sz w:val="24"/>
          <w:szCs w:val="24"/>
          <w:lang w:eastAsia="ja-JP"/>
        </w:rPr>
      </w:pPr>
      <w:r>
        <w:rPr>
          <w:noProof/>
        </w:rPr>
        <w:t>Businesses and government agencies have voiced interest in using drones for their operations</w:t>
      </w:r>
      <w:r>
        <w:rPr>
          <w:noProof/>
        </w:rPr>
        <w:tab/>
      </w:r>
      <w:r>
        <w:rPr>
          <w:noProof/>
        </w:rPr>
        <w:fldChar w:fldCharType="begin"/>
      </w:r>
      <w:r>
        <w:rPr>
          <w:noProof/>
        </w:rPr>
        <w:instrText xml:space="preserve"> PAGEREF _Toc265635999 \h </w:instrText>
      </w:r>
      <w:r>
        <w:rPr>
          <w:noProof/>
        </w:rPr>
      </w:r>
      <w:r>
        <w:rPr>
          <w:noProof/>
        </w:rPr>
        <w:fldChar w:fldCharType="separate"/>
      </w:r>
      <w:r w:rsidR="00BB3495">
        <w:rPr>
          <w:noProof/>
        </w:rPr>
        <w:t>11</w:t>
      </w:r>
      <w:r>
        <w:rPr>
          <w:noProof/>
        </w:rPr>
        <w:fldChar w:fldCharType="end"/>
      </w:r>
    </w:p>
    <w:p w14:paraId="5CFB84C3" w14:textId="77777777" w:rsidR="00656FA2" w:rsidRDefault="00656FA2">
      <w:pPr>
        <w:pStyle w:val="TOC3"/>
        <w:rPr>
          <w:rFonts w:asciiTheme="minorHAnsi" w:eastAsiaTheme="minorEastAsia" w:hAnsiTheme="minorHAnsi" w:cstheme="minorBidi"/>
          <w:noProof/>
          <w:sz w:val="24"/>
          <w:szCs w:val="24"/>
          <w:lang w:eastAsia="ja-JP"/>
        </w:rPr>
      </w:pPr>
      <w:r>
        <w:rPr>
          <w:noProof/>
        </w:rPr>
        <w:t>Expenditures and deployments in the drone market are expected to increase</w:t>
      </w:r>
      <w:r>
        <w:rPr>
          <w:noProof/>
        </w:rPr>
        <w:tab/>
      </w:r>
      <w:r>
        <w:rPr>
          <w:noProof/>
        </w:rPr>
        <w:fldChar w:fldCharType="begin"/>
      </w:r>
      <w:r>
        <w:rPr>
          <w:noProof/>
        </w:rPr>
        <w:instrText xml:space="preserve"> PAGEREF _Toc265636000 \h </w:instrText>
      </w:r>
      <w:r>
        <w:rPr>
          <w:noProof/>
        </w:rPr>
      </w:r>
      <w:r>
        <w:rPr>
          <w:noProof/>
        </w:rPr>
        <w:fldChar w:fldCharType="separate"/>
      </w:r>
      <w:r w:rsidR="00BB3495">
        <w:rPr>
          <w:noProof/>
        </w:rPr>
        <w:t>12</w:t>
      </w:r>
      <w:r>
        <w:rPr>
          <w:noProof/>
        </w:rPr>
        <w:fldChar w:fldCharType="end"/>
      </w:r>
    </w:p>
    <w:p w14:paraId="38210AE0" w14:textId="77777777" w:rsidR="00656FA2" w:rsidRDefault="00656FA2">
      <w:pPr>
        <w:pStyle w:val="TOC3"/>
        <w:rPr>
          <w:rFonts w:asciiTheme="minorHAnsi" w:eastAsiaTheme="minorEastAsia" w:hAnsiTheme="minorHAnsi" w:cstheme="minorBidi"/>
          <w:noProof/>
          <w:sz w:val="24"/>
          <w:szCs w:val="24"/>
          <w:lang w:eastAsia="ja-JP"/>
        </w:rPr>
      </w:pPr>
      <w:r>
        <w:rPr>
          <w:noProof/>
        </w:rPr>
        <w:t>Drones function primarily as technologies of war, but are now being integrated into civilian/domestic uses</w:t>
      </w:r>
      <w:bookmarkStart w:id="0" w:name="_GoBack"/>
      <w:r>
        <w:rPr>
          <w:noProof/>
        </w:rPr>
        <w:tab/>
      </w:r>
      <w:bookmarkEnd w:id="0"/>
      <w:r>
        <w:rPr>
          <w:noProof/>
        </w:rPr>
        <w:fldChar w:fldCharType="begin"/>
      </w:r>
      <w:r>
        <w:rPr>
          <w:noProof/>
        </w:rPr>
        <w:instrText xml:space="preserve"> PAGEREF _Toc265636001 \h </w:instrText>
      </w:r>
      <w:r>
        <w:rPr>
          <w:noProof/>
        </w:rPr>
      </w:r>
      <w:r>
        <w:rPr>
          <w:noProof/>
        </w:rPr>
        <w:fldChar w:fldCharType="separate"/>
      </w:r>
      <w:r w:rsidR="00BB3495">
        <w:rPr>
          <w:noProof/>
        </w:rPr>
        <w:t>12</w:t>
      </w:r>
      <w:r>
        <w:rPr>
          <w:noProof/>
        </w:rPr>
        <w:fldChar w:fldCharType="end"/>
      </w:r>
    </w:p>
    <w:p w14:paraId="66AB0BA3" w14:textId="77777777" w:rsidR="00656FA2" w:rsidRDefault="00656FA2">
      <w:pPr>
        <w:pStyle w:val="TOC3"/>
        <w:rPr>
          <w:rFonts w:asciiTheme="minorHAnsi" w:eastAsiaTheme="minorEastAsia" w:hAnsiTheme="minorHAnsi" w:cstheme="minorBidi"/>
          <w:noProof/>
          <w:sz w:val="24"/>
          <w:szCs w:val="24"/>
          <w:lang w:eastAsia="ja-JP"/>
        </w:rPr>
      </w:pPr>
      <w:r>
        <w:rPr>
          <w:noProof/>
        </w:rPr>
        <w:t>Laundry list of current and potentially future drone capabilities</w:t>
      </w:r>
      <w:r>
        <w:rPr>
          <w:noProof/>
        </w:rPr>
        <w:tab/>
      </w:r>
      <w:r>
        <w:rPr>
          <w:noProof/>
        </w:rPr>
        <w:fldChar w:fldCharType="begin"/>
      </w:r>
      <w:r>
        <w:rPr>
          <w:noProof/>
        </w:rPr>
        <w:instrText xml:space="preserve"> PAGEREF _Toc265636002 \h </w:instrText>
      </w:r>
      <w:r>
        <w:rPr>
          <w:noProof/>
        </w:rPr>
      </w:r>
      <w:r>
        <w:rPr>
          <w:noProof/>
        </w:rPr>
        <w:fldChar w:fldCharType="separate"/>
      </w:r>
      <w:r w:rsidR="00BB3495">
        <w:rPr>
          <w:noProof/>
        </w:rPr>
        <w:t>12</w:t>
      </w:r>
      <w:r>
        <w:rPr>
          <w:noProof/>
        </w:rPr>
        <w:fldChar w:fldCharType="end"/>
      </w:r>
    </w:p>
    <w:p w14:paraId="4AEA6B5E" w14:textId="77777777" w:rsidR="00656FA2" w:rsidRDefault="00656FA2">
      <w:pPr>
        <w:pStyle w:val="TOC3"/>
        <w:rPr>
          <w:rFonts w:asciiTheme="minorHAnsi" w:eastAsiaTheme="minorEastAsia" w:hAnsiTheme="minorHAnsi" w:cstheme="minorBidi"/>
          <w:noProof/>
          <w:sz w:val="24"/>
          <w:szCs w:val="24"/>
          <w:lang w:eastAsia="ja-JP"/>
        </w:rPr>
      </w:pPr>
      <w:r>
        <w:rPr>
          <w:noProof/>
        </w:rPr>
        <w:t>Law enforcement wants drones because they are cheaper and more efficient</w:t>
      </w:r>
      <w:r>
        <w:rPr>
          <w:noProof/>
        </w:rPr>
        <w:tab/>
      </w:r>
      <w:r>
        <w:rPr>
          <w:noProof/>
        </w:rPr>
        <w:fldChar w:fldCharType="begin"/>
      </w:r>
      <w:r>
        <w:rPr>
          <w:noProof/>
        </w:rPr>
        <w:instrText xml:space="preserve"> PAGEREF _Toc265636003 \h </w:instrText>
      </w:r>
      <w:r>
        <w:rPr>
          <w:noProof/>
        </w:rPr>
      </w:r>
      <w:r>
        <w:rPr>
          <w:noProof/>
        </w:rPr>
        <w:fldChar w:fldCharType="separate"/>
      </w:r>
      <w:r w:rsidR="00BB3495">
        <w:rPr>
          <w:noProof/>
        </w:rPr>
        <w:t>13</w:t>
      </w:r>
      <w:r>
        <w:rPr>
          <w:noProof/>
        </w:rPr>
        <w:fldChar w:fldCharType="end"/>
      </w:r>
    </w:p>
    <w:p w14:paraId="1E25D85B" w14:textId="77777777" w:rsidR="00656FA2" w:rsidRDefault="00656FA2">
      <w:pPr>
        <w:pStyle w:val="TOC3"/>
        <w:rPr>
          <w:rFonts w:asciiTheme="minorHAnsi" w:eastAsiaTheme="minorEastAsia" w:hAnsiTheme="minorHAnsi" w:cstheme="minorBidi"/>
          <w:noProof/>
          <w:sz w:val="24"/>
          <w:szCs w:val="24"/>
          <w:lang w:eastAsia="ja-JP"/>
        </w:rPr>
      </w:pPr>
      <w:r>
        <w:rPr>
          <w:noProof/>
        </w:rPr>
        <w:t>Laundry list of basic drone capabilities</w:t>
      </w:r>
      <w:r>
        <w:rPr>
          <w:noProof/>
        </w:rPr>
        <w:tab/>
      </w:r>
      <w:r>
        <w:rPr>
          <w:noProof/>
        </w:rPr>
        <w:fldChar w:fldCharType="begin"/>
      </w:r>
      <w:r>
        <w:rPr>
          <w:noProof/>
        </w:rPr>
        <w:instrText xml:space="preserve"> PAGEREF _Toc265636004 \h </w:instrText>
      </w:r>
      <w:r>
        <w:rPr>
          <w:noProof/>
        </w:rPr>
      </w:r>
      <w:r>
        <w:rPr>
          <w:noProof/>
        </w:rPr>
        <w:fldChar w:fldCharType="separate"/>
      </w:r>
      <w:r w:rsidR="00BB3495">
        <w:rPr>
          <w:noProof/>
        </w:rPr>
        <w:t>13</w:t>
      </w:r>
      <w:r>
        <w:rPr>
          <w:noProof/>
        </w:rPr>
        <w:fldChar w:fldCharType="end"/>
      </w:r>
    </w:p>
    <w:p w14:paraId="2CE9E16B" w14:textId="77777777" w:rsidR="00656FA2" w:rsidRDefault="00656FA2">
      <w:pPr>
        <w:pStyle w:val="TOC3"/>
        <w:rPr>
          <w:rFonts w:asciiTheme="minorHAnsi" w:eastAsiaTheme="minorEastAsia" w:hAnsiTheme="minorHAnsi" w:cstheme="minorBidi"/>
          <w:noProof/>
          <w:sz w:val="24"/>
          <w:szCs w:val="24"/>
          <w:lang w:eastAsia="ja-JP"/>
        </w:rPr>
      </w:pPr>
      <w:r>
        <w:rPr>
          <w:noProof/>
        </w:rPr>
        <w:t>Drone aerial surveillance is cost-effective and efficient, and can perform many functions</w:t>
      </w:r>
      <w:r>
        <w:rPr>
          <w:noProof/>
        </w:rPr>
        <w:tab/>
      </w:r>
      <w:r>
        <w:rPr>
          <w:noProof/>
        </w:rPr>
        <w:fldChar w:fldCharType="begin"/>
      </w:r>
      <w:r>
        <w:rPr>
          <w:noProof/>
        </w:rPr>
        <w:instrText xml:space="preserve"> PAGEREF _Toc265636005 \h </w:instrText>
      </w:r>
      <w:r>
        <w:rPr>
          <w:noProof/>
        </w:rPr>
      </w:r>
      <w:r>
        <w:rPr>
          <w:noProof/>
        </w:rPr>
        <w:fldChar w:fldCharType="separate"/>
      </w:r>
      <w:r w:rsidR="00BB3495">
        <w:rPr>
          <w:noProof/>
        </w:rPr>
        <w:t>13</w:t>
      </w:r>
      <w:r>
        <w:rPr>
          <w:noProof/>
        </w:rPr>
        <w:fldChar w:fldCharType="end"/>
      </w:r>
    </w:p>
    <w:p w14:paraId="23798EDA" w14:textId="77777777" w:rsidR="00656FA2" w:rsidRDefault="00656FA2">
      <w:pPr>
        <w:pStyle w:val="TOC3"/>
        <w:rPr>
          <w:rFonts w:asciiTheme="minorHAnsi" w:eastAsiaTheme="minorEastAsia" w:hAnsiTheme="minorHAnsi" w:cstheme="minorBidi"/>
          <w:noProof/>
          <w:sz w:val="24"/>
          <w:szCs w:val="24"/>
          <w:lang w:eastAsia="ja-JP"/>
        </w:rPr>
      </w:pPr>
      <w:r>
        <w:rPr>
          <w:noProof/>
        </w:rPr>
        <w:t>Current FAA requirements for drones only focus on safety</w:t>
      </w:r>
      <w:r>
        <w:rPr>
          <w:noProof/>
        </w:rPr>
        <w:tab/>
      </w:r>
      <w:r>
        <w:rPr>
          <w:noProof/>
        </w:rPr>
        <w:fldChar w:fldCharType="begin"/>
      </w:r>
      <w:r>
        <w:rPr>
          <w:noProof/>
        </w:rPr>
        <w:instrText xml:space="preserve"> PAGEREF _Toc265636006 \h </w:instrText>
      </w:r>
      <w:r>
        <w:rPr>
          <w:noProof/>
        </w:rPr>
      </w:r>
      <w:r>
        <w:rPr>
          <w:noProof/>
        </w:rPr>
        <w:fldChar w:fldCharType="separate"/>
      </w:r>
      <w:r w:rsidR="00BB3495">
        <w:rPr>
          <w:noProof/>
        </w:rPr>
        <w:t>13</w:t>
      </w:r>
      <w:r>
        <w:rPr>
          <w:noProof/>
        </w:rPr>
        <w:fldChar w:fldCharType="end"/>
      </w:r>
    </w:p>
    <w:p w14:paraId="096A17E4" w14:textId="77777777" w:rsidR="00656FA2" w:rsidRDefault="00656FA2">
      <w:pPr>
        <w:pStyle w:val="TOC3"/>
        <w:rPr>
          <w:rFonts w:asciiTheme="minorHAnsi" w:eastAsiaTheme="minorEastAsia" w:hAnsiTheme="minorHAnsi" w:cstheme="minorBidi"/>
          <w:noProof/>
          <w:sz w:val="24"/>
          <w:szCs w:val="24"/>
          <w:lang w:eastAsia="ja-JP"/>
        </w:rPr>
      </w:pPr>
      <w:r>
        <w:rPr>
          <w:noProof/>
        </w:rPr>
        <w:t>Neither the Constitution nor common law prohibit anyone from operating surveillance drones</w:t>
      </w:r>
      <w:r>
        <w:rPr>
          <w:noProof/>
        </w:rPr>
        <w:tab/>
      </w:r>
      <w:r>
        <w:rPr>
          <w:noProof/>
        </w:rPr>
        <w:fldChar w:fldCharType="begin"/>
      </w:r>
      <w:r>
        <w:rPr>
          <w:noProof/>
        </w:rPr>
        <w:instrText xml:space="preserve"> PAGEREF _Toc265636007 \h </w:instrText>
      </w:r>
      <w:r>
        <w:rPr>
          <w:noProof/>
        </w:rPr>
      </w:r>
      <w:r>
        <w:rPr>
          <w:noProof/>
        </w:rPr>
        <w:fldChar w:fldCharType="separate"/>
      </w:r>
      <w:r w:rsidR="00BB3495">
        <w:rPr>
          <w:noProof/>
        </w:rPr>
        <w:t>14</w:t>
      </w:r>
      <w:r>
        <w:rPr>
          <w:noProof/>
        </w:rPr>
        <w:fldChar w:fldCharType="end"/>
      </w:r>
    </w:p>
    <w:p w14:paraId="46233F5F" w14:textId="77777777" w:rsidR="00656FA2" w:rsidRDefault="00656FA2">
      <w:pPr>
        <w:pStyle w:val="TOC3"/>
        <w:rPr>
          <w:rFonts w:asciiTheme="minorHAnsi" w:eastAsiaTheme="minorEastAsia" w:hAnsiTheme="minorHAnsi" w:cstheme="minorBidi"/>
          <w:noProof/>
          <w:sz w:val="24"/>
          <w:szCs w:val="24"/>
          <w:lang w:eastAsia="ja-JP"/>
        </w:rPr>
      </w:pPr>
      <w:r>
        <w:rPr>
          <w:noProof/>
        </w:rPr>
        <w:t>Courts and Congress are slow to respond to the constitutional implications of drone use</w:t>
      </w:r>
      <w:r>
        <w:rPr>
          <w:noProof/>
        </w:rPr>
        <w:tab/>
      </w:r>
      <w:r>
        <w:rPr>
          <w:noProof/>
        </w:rPr>
        <w:fldChar w:fldCharType="begin"/>
      </w:r>
      <w:r>
        <w:rPr>
          <w:noProof/>
        </w:rPr>
        <w:instrText xml:space="preserve"> PAGEREF _Toc265636008 \h </w:instrText>
      </w:r>
      <w:r>
        <w:rPr>
          <w:noProof/>
        </w:rPr>
      </w:r>
      <w:r>
        <w:rPr>
          <w:noProof/>
        </w:rPr>
        <w:fldChar w:fldCharType="separate"/>
      </w:r>
      <w:r w:rsidR="00BB3495">
        <w:rPr>
          <w:noProof/>
        </w:rPr>
        <w:t>14</w:t>
      </w:r>
      <w:r>
        <w:rPr>
          <w:noProof/>
        </w:rPr>
        <w:fldChar w:fldCharType="end"/>
      </w:r>
    </w:p>
    <w:p w14:paraId="51430C88" w14:textId="77777777" w:rsidR="00656FA2" w:rsidRDefault="00656FA2">
      <w:pPr>
        <w:pStyle w:val="TOC3"/>
        <w:rPr>
          <w:rFonts w:asciiTheme="minorHAnsi" w:eastAsiaTheme="minorEastAsia" w:hAnsiTheme="minorHAnsi" w:cstheme="minorBidi"/>
          <w:noProof/>
          <w:sz w:val="24"/>
          <w:szCs w:val="24"/>
          <w:lang w:eastAsia="ja-JP"/>
        </w:rPr>
      </w:pPr>
      <w:r>
        <w:rPr>
          <w:noProof/>
        </w:rPr>
        <w:t>Supreme Court treats aircraft observations like a public thoroughfare, and sees no violation of the 4th Amendment</w:t>
      </w:r>
      <w:r>
        <w:rPr>
          <w:noProof/>
        </w:rPr>
        <w:tab/>
      </w:r>
      <w:r>
        <w:rPr>
          <w:noProof/>
        </w:rPr>
        <w:fldChar w:fldCharType="begin"/>
      </w:r>
      <w:r>
        <w:rPr>
          <w:noProof/>
        </w:rPr>
        <w:instrText xml:space="preserve"> PAGEREF _Toc265636009 \h </w:instrText>
      </w:r>
      <w:r>
        <w:rPr>
          <w:noProof/>
        </w:rPr>
      </w:r>
      <w:r>
        <w:rPr>
          <w:noProof/>
        </w:rPr>
        <w:fldChar w:fldCharType="separate"/>
      </w:r>
      <w:r w:rsidR="00BB3495">
        <w:rPr>
          <w:noProof/>
        </w:rPr>
        <w:t>14</w:t>
      </w:r>
      <w:r>
        <w:rPr>
          <w:noProof/>
        </w:rPr>
        <w:fldChar w:fldCharType="end"/>
      </w:r>
    </w:p>
    <w:p w14:paraId="1444A243" w14:textId="77777777" w:rsidR="00656FA2" w:rsidRDefault="00656FA2">
      <w:pPr>
        <w:pStyle w:val="TOC3"/>
        <w:rPr>
          <w:rFonts w:asciiTheme="minorHAnsi" w:eastAsiaTheme="minorEastAsia" w:hAnsiTheme="minorHAnsi" w:cstheme="minorBidi"/>
          <w:noProof/>
          <w:sz w:val="24"/>
          <w:szCs w:val="24"/>
          <w:lang w:eastAsia="ja-JP"/>
        </w:rPr>
      </w:pPr>
      <w:r>
        <w:rPr>
          <w:noProof/>
        </w:rPr>
        <w:t>Current Court rulings contain loopholes that will allow drone surveillance of private homes</w:t>
      </w:r>
      <w:r>
        <w:rPr>
          <w:noProof/>
        </w:rPr>
        <w:tab/>
      </w:r>
      <w:r>
        <w:rPr>
          <w:noProof/>
        </w:rPr>
        <w:fldChar w:fldCharType="begin"/>
      </w:r>
      <w:r>
        <w:rPr>
          <w:noProof/>
        </w:rPr>
        <w:instrText xml:space="preserve"> PAGEREF _Toc265636010 \h </w:instrText>
      </w:r>
      <w:r>
        <w:rPr>
          <w:noProof/>
        </w:rPr>
      </w:r>
      <w:r>
        <w:rPr>
          <w:noProof/>
        </w:rPr>
        <w:fldChar w:fldCharType="separate"/>
      </w:r>
      <w:r w:rsidR="00BB3495">
        <w:rPr>
          <w:noProof/>
        </w:rPr>
        <w:t>15</w:t>
      </w:r>
      <w:r>
        <w:rPr>
          <w:noProof/>
        </w:rPr>
        <w:fldChar w:fldCharType="end"/>
      </w:r>
    </w:p>
    <w:p w14:paraId="2811AA8D" w14:textId="77777777" w:rsidR="00656FA2" w:rsidRDefault="00656FA2">
      <w:pPr>
        <w:pStyle w:val="TOC3"/>
        <w:rPr>
          <w:rFonts w:asciiTheme="minorHAnsi" w:eastAsiaTheme="minorEastAsia" w:hAnsiTheme="minorHAnsi" w:cstheme="minorBidi"/>
          <w:noProof/>
          <w:sz w:val="24"/>
          <w:szCs w:val="24"/>
          <w:lang w:eastAsia="ja-JP"/>
        </w:rPr>
      </w:pPr>
      <w:r>
        <w:rPr>
          <w:noProof/>
        </w:rPr>
        <w:t>Widespread police operation of drones has the potential to upend current Supreme Court precedent</w:t>
      </w:r>
      <w:r>
        <w:rPr>
          <w:noProof/>
        </w:rPr>
        <w:tab/>
      </w:r>
      <w:r>
        <w:rPr>
          <w:noProof/>
        </w:rPr>
        <w:fldChar w:fldCharType="begin"/>
      </w:r>
      <w:r>
        <w:rPr>
          <w:noProof/>
        </w:rPr>
        <w:instrText xml:space="preserve"> PAGEREF _Toc265636011 \h </w:instrText>
      </w:r>
      <w:r>
        <w:rPr>
          <w:noProof/>
        </w:rPr>
      </w:r>
      <w:r>
        <w:rPr>
          <w:noProof/>
        </w:rPr>
        <w:fldChar w:fldCharType="separate"/>
      </w:r>
      <w:r w:rsidR="00BB3495">
        <w:rPr>
          <w:noProof/>
        </w:rPr>
        <w:t>15</w:t>
      </w:r>
      <w:r>
        <w:rPr>
          <w:noProof/>
        </w:rPr>
        <w:fldChar w:fldCharType="end"/>
      </w:r>
    </w:p>
    <w:p w14:paraId="48C89E44" w14:textId="77777777" w:rsidR="00656FA2" w:rsidRDefault="00656FA2">
      <w:pPr>
        <w:pStyle w:val="TOC3"/>
        <w:rPr>
          <w:rFonts w:asciiTheme="minorHAnsi" w:eastAsiaTheme="minorEastAsia" w:hAnsiTheme="minorHAnsi" w:cstheme="minorBidi"/>
          <w:noProof/>
          <w:sz w:val="24"/>
          <w:szCs w:val="24"/>
          <w:lang w:eastAsia="ja-JP"/>
        </w:rPr>
      </w:pPr>
      <w:r>
        <w:rPr>
          <w:noProof/>
        </w:rPr>
        <w:t>FAA Modernization and Reform Act does nothing to protect citizens from warrantless UAV searches</w:t>
      </w:r>
      <w:r>
        <w:rPr>
          <w:noProof/>
        </w:rPr>
        <w:tab/>
      </w:r>
      <w:r>
        <w:rPr>
          <w:noProof/>
        </w:rPr>
        <w:fldChar w:fldCharType="begin"/>
      </w:r>
      <w:r>
        <w:rPr>
          <w:noProof/>
        </w:rPr>
        <w:instrText xml:space="preserve"> PAGEREF _Toc265636012 \h </w:instrText>
      </w:r>
      <w:r>
        <w:rPr>
          <w:noProof/>
        </w:rPr>
      </w:r>
      <w:r>
        <w:rPr>
          <w:noProof/>
        </w:rPr>
        <w:fldChar w:fldCharType="separate"/>
      </w:r>
      <w:r w:rsidR="00BB3495">
        <w:rPr>
          <w:noProof/>
        </w:rPr>
        <w:t>16</w:t>
      </w:r>
      <w:r>
        <w:rPr>
          <w:noProof/>
        </w:rPr>
        <w:fldChar w:fldCharType="end"/>
      </w:r>
    </w:p>
    <w:p w14:paraId="536C75A3" w14:textId="77777777" w:rsidR="00656FA2" w:rsidRDefault="00656FA2">
      <w:pPr>
        <w:pStyle w:val="TOC3"/>
        <w:rPr>
          <w:rFonts w:asciiTheme="minorHAnsi" w:eastAsiaTheme="minorEastAsia" w:hAnsiTheme="minorHAnsi" w:cstheme="minorBidi"/>
          <w:noProof/>
          <w:sz w:val="24"/>
          <w:szCs w:val="24"/>
          <w:lang w:eastAsia="ja-JP"/>
        </w:rPr>
      </w:pPr>
      <w:r>
        <w:rPr>
          <w:noProof/>
        </w:rPr>
        <w:t>The FAA has not incorporated privacy concerns into its UAS rules – they’re only concerned about safety</w:t>
      </w:r>
      <w:r>
        <w:rPr>
          <w:noProof/>
        </w:rPr>
        <w:tab/>
      </w:r>
      <w:r>
        <w:rPr>
          <w:noProof/>
        </w:rPr>
        <w:fldChar w:fldCharType="begin"/>
      </w:r>
      <w:r>
        <w:rPr>
          <w:noProof/>
        </w:rPr>
        <w:instrText xml:space="preserve"> PAGEREF _Toc265636013 \h </w:instrText>
      </w:r>
      <w:r>
        <w:rPr>
          <w:noProof/>
        </w:rPr>
      </w:r>
      <w:r>
        <w:rPr>
          <w:noProof/>
        </w:rPr>
        <w:fldChar w:fldCharType="separate"/>
      </w:r>
      <w:r w:rsidR="00BB3495">
        <w:rPr>
          <w:noProof/>
        </w:rPr>
        <w:t>16</w:t>
      </w:r>
      <w:r>
        <w:rPr>
          <w:noProof/>
        </w:rPr>
        <w:fldChar w:fldCharType="end"/>
      </w:r>
    </w:p>
    <w:p w14:paraId="02E9CD61" w14:textId="77777777" w:rsidR="00656FA2" w:rsidRDefault="00656FA2">
      <w:pPr>
        <w:pStyle w:val="TOC3"/>
        <w:rPr>
          <w:rFonts w:asciiTheme="minorHAnsi" w:eastAsiaTheme="minorEastAsia" w:hAnsiTheme="minorHAnsi" w:cstheme="minorBidi"/>
          <w:noProof/>
          <w:sz w:val="24"/>
          <w:szCs w:val="24"/>
          <w:lang w:eastAsia="ja-JP"/>
        </w:rPr>
      </w:pPr>
      <w:r>
        <w:rPr>
          <w:noProof/>
        </w:rPr>
        <w:t>FBI has been using drones since 2006, yet is only in the “initial stages” of developing privacy protection</w:t>
      </w:r>
      <w:r>
        <w:rPr>
          <w:noProof/>
        </w:rPr>
        <w:tab/>
      </w:r>
      <w:r>
        <w:rPr>
          <w:noProof/>
        </w:rPr>
        <w:fldChar w:fldCharType="begin"/>
      </w:r>
      <w:r>
        <w:rPr>
          <w:noProof/>
        </w:rPr>
        <w:instrText xml:space="preserve"> PAGEREF _Toc265636014 \h </w:instrText>
      </w:r>
      <w:r>
        <w:rPr>
          <w:noProof/>
        </w:rPr>
      </w:r>
      <w:r>
        <w:rPr>
          <w:noProof/>
        </w:rPr>
        <w:fldChar w:fldCharType="separate"/>
      </w:r>
      <w:r w:rsidR="00BB3495">
        <w:rPr>
          <w:noProof/>
        </w:rPr>
        <w:t>16</w:t>
      </w:r>
      <w:r>
        <w:rPr>
          <w:noProof/>
        </w:rPr>
        <w:fldChar w:fldCharType="end"/>
      </w:r>
    </w:p>
    <w:p w14:paraId="5E78A993" w14:textId="77777777" w:rsidR="00656FA2" w:rsidRDefault="00656FA2">
      <w:pPr>
        <w:pStyle w:val="TOC2"/>
        <w:rPr>
          <w:rFonts w:asciiTheme="minorHAnsi" w:eastAsiaTheme="minorEastAsia" w:hAnsiTheme="minorHAnsi" w:cstheme="minorBidi"/>
          <w:noProof/>
          <w:sz w:val="24"/>
          <w:szCs w:val="24"/>
          <w:lang w:eastAsia="ja-JP"/>
        </w:rPr>
      </w:pPr>
      <w:r>
        <w:rPr>
          <w:noProof/>
        </w:rPr>
        <w:lastRenderedPageBreak/>
        <w:t>HARMS</w:t>
      </w:r>
      <w:r>
        <w:rPr>
          <w:noProof/>
        </w:rPr>
        <w:tab/>
      </w:r>
      <w:r>
        <w:rPr>
          <w:noProof/>
        </w:rPr>
        <w:fldChar w:fldCharType="begin"/>
      </w:r>
      <w:r>
        <w:rPr>
          <w:noProof/>
        </w:rPr>
        <w:instrText xml:space="preserve"> PAGEREF _Toc265636015 \h </w:instrText>
      </w:r>
      <w:r>
        <w:rPr>
          <w:noProof/>
        </w:rPr>
      </w:r>
      <w:r>
        <w:rPr>
          <w:noProof/>
        </w:rPr>
        <w:fldChar w:fldCharType="separate"/>
      </w:r>
      <w:r w:rsidR="00BB3495">
        <w:rPr>
          <w:noProof/>
        </w:rPr>
        <w:t>17</w:t>
      </w:r>
      <w:r>
        <w:rPr>
          <w:noProof/>
        </w:rPr>
        <w:fldChar w:fldCharType="end"/>
      </w:r>
    </w:p>
    <w:p w14:paraId="560E541B" w14:textId="77777777" w:rsidR="00656FA2" w:rsidRDefault="00656FA2">
      <w:pPr>
        <w:pStyle w:val="TOC3"/>
        <w:rPr>
          <w:rFonts w:asciiTheme="minorHAnsi" w:eastAsiaTheme="minorEastAsia" w:hAnsiTheme="minorHAnsi" w:cstheme="minorBidi"/>
          <w:noProof/>
          <w:sz w:val="24"/>
          <w:szCs w:val="24"/>
          <w:lang w:eastAsia="ja-JP"/>
        </w:rPr>
      </w:pPr>
      <w:r>
        <w:rPr>
          <w:noProof/>
        </w:rPr>
        <w:t>We need resolution of the 4th Amendment confusion and privacy violations of drone surveillance</w:t>
      </w:r>
      <w:r>
        <w:rPr>
          <w:noProof/>
        </w:rPr>
        <w:tab/>
      </w:r>
      <w:r>
        <w:rPr>
          <w:noProof/>
        </w:rPr>
        <w:fldChar w:fldCharType="begin"/>
      </w:r>
      <w:r>
        <w:rPr>
          <w:noProof/>
        </w:rPr>
        <w:instrText xml:space="preserve"> PAGEREF _Toc265636016 \h </w:instrText>
      </w:r>
      <w:r>
        <w:rPr>
          <w:noProof/>
        </w:rPr>
      </w:r>
      <w:r>
        <w:rPr>
          <w:noProof/>
        </w:rPr>
        <w:fldChar w:fldCharType="separate"/>
      </w:r>
      <w:r w:rsidR="00BB3495">
        <w:rPr>
          <w:noProof/>
        </w:rPr>
        <w:t>17</w:t>
      </w:r>
      <w:r>
        <w:rPr>
          <w:noProof/>
        </w:rPr>
        <w:fldChar w:fldCharType="end"/>
      </w:r>
    </w:p>
    <w:p w14:paraId="7EBD6945" w14:textId="77777777" w:rsidR="00656FA2" w:rsidRDefault="00656FA2">
      <w:pPr>
        <w:pStyle w:val="TOC3"/>
        <w:rPr>
          <w:rFonts w:asciiTheme="minorHAnsi" w:eastAsiaTheme="minorEastAsia" w:hAnsiTheme="minorHAnsi" w:cstheme="minorBidi"/>
          <w:noProof/>
          <w:sz w:val="24"/>
          <w:szCs w:val="24"/>
          <w:lang w:eastAsia="ja-JP"/>
        </w:rPr>
      </w:pPr>
      <w:r>
        <w:rPr>
          <w:noProof/>
        </w:rPr>
        <w:t>Domestic drone use poses big privacy concerns, and status quo protections are not adequate</w:t>
      </w:r>
      <w:r>
        <w:rPr>
          <w:noProof/>
        </w:rPr>
        <w:tab/>
      </w:r>
      <w:r>
        <w:rPr>
          <w:noProof/>
        </w:rPr>
        <w:fldChar w:fldCharType="begin"/>
      </w:r>
      <w:r>
        <w:rPr>
          <w:noProof/>
        </w:rPr>
        <w:instrText xml:space="preserve"> PAGEREF _Toc265636017 \h </w:instrText>
      </w:r>
      <w:r>
        <w:rPr>
          <w:noProof/>
        </w:rPr>
      </w:r>
      <w:r>
        <w:rPr>
          <w:noProof/>
        </w:rPr>
        <w:fldChar w:fldCharType="separate"/>
      </w:r>
      <w:r w:rsidR="00BB3495">
        <w:rPr>
          <w:noProof/>
        </w:rPr>
        <w:t>17</w:t>
      </w:r>
      <w:r>
        <w:rPr>
          <w:noProof/>
        </w:rPr>
        <w:fldChar w:fldCharType="end"/>
      </w:r>
    </w:p>
    <w:p w14:paraId="437C77A0" w14:textId="77777777" w:rsidR="00656FA2" w:rsidRDefault="00656FA2">
      <w:pPr>
        <w:pStyle w:val="TOC3"/>
        <w:rPr>
          <w:rFonts w:asciiTheme="minorHAnsi" w:eastAsiaTheme="minorEastAsia" w:hAnsiTheme="minorHAnsi" w:cstheme="minorBidi"/>
          <w:noProof/>
          <w:sz w:val="24"/>
          <w:szCs w:val="24"/>
          <w:lang w:eastAsia="ja-JP"/>
        </w:rPr>
      </w:pPr>
      <w:r>
        <w:rPr>
          <w:noProof/>
        </w:rPr>
        <w:t>Lack of 4th Amendment protections will lead to intrusive government drone surveillance</w:t>
      </w:r>
      <w:r>
        <w:rPr>
          <w:noProof/>
        </w:rPr>
        <w:tab/>
      </w:r>
      <w:r>
        <w:rPr>
          <w:noProof/>
        </w:rPr>
        <w:fldChar w:fldCharType="begin"/>
      </w:r>
      <w:r>
        <w:rPr>
          <w:noProof/>
        </w:rPr>
        <w:instrText xml:space="preserve"> PAGEREF _Toc265636018 \h </w:instrText>
      </w:r>
      <w:r>
        <w:rPr>
          <w:noProof/>
        </w:rPr>
      </w:r>
      <w:r>
        <w:rPr>
          <w:noProof/>
        </w:rPr>
        <w:fldChar w:fldCharType="separate"/>
      </w:r>
      <w:r w:rsidR="00BB3495">
        <w:rPr>
          <w:noProof/>
        </w:rPr>
        <w:t>17</w:t>
      </w:r>
      <w:r>
        <w:rPr>
          <w:noProof/>
        </w:rPr>
        <w:fldChar w:fldCharType="end"/>
      </w:r>
    </w:p>
    <w:p w14:paraId="1905FCD6" w14:textId="77777777" w:rsidR="00656FA2" w:rsidRDefault="00656FA2">
      <w:pPr>
        <w:pStyle w:val="TOC3"/>
        <w:rPr>
          <w:rFonts w:asciiTheme="minorHAnsi" w:eastAsiaTheme="minorEastAsia" w:hAnsiTheme="minorHAnsi" w:cstheme="minorBidi"/>
          <w:noProof/>
          <w:sz w:val="24"/>
          <w:szCs w:val="24"/>
          <w:lang w:eastAsia="ja-JP"/>
        </w:rPr>
      </w:pPr>
      <w:r>
        <w:rPr>
          <w:noProof/>
        </w:rPr>
        <w:t>Drone surveillance threatens privacy and freedom, and current safeguards fall short of adequate protection</w:t>
      </w:r>
      <w:r>
        <w:rPr>
          <w:noProof/>
        </w:rPr>
        <w:tab/>
      </w:r>
      <w:r>
        <w:rPr>
          <w:noProof/>
        </w:rPr>
        <w:fldChar w:fldCharType="begin"/>
      </w:r>
      <w:r>
        <w:rPr>
          <w:noProof/>
        </w:rPr>
        <w:instrText xml:space="preserve"> PAGEREF _Toc265636019 \h </w:instrText>
      </w:r>
      <w:r>
        <w:rPr>
          <w:noProof/>
        </w:rPr>
      </w:r>
      <w:r>
        <w:rPr>
          <w:noProof/>
        </w:rPr>
        <w:fldChar w:fldCharType="separate"/>
      </w:r>
      <w:r w:rsidR="00BB3495">
        <w:rPr>
          <w:noProof/>
        </w:rPr>
        <w:t>18</w:t>
      </w:r>
      <w:r>
        <w:rPr>
          <w:noProof/>
        </w:rPr>
        <w:fldChar w:fldCharType="end"/>
      </w:r>
    </w:p>
    <w:p w14:paraId="15C14AB4" w14:textId="77777777" w:rsidR="00656FA2" w:rsidRDefault="00656FA2">
      <w:pPr>
        <w:pStyle w:val="TOC3"/>
        <w:rPr>
          <w:rFonts w:asciiTheme="minorHAnsi" w:eastAsiaTheme="minorEastAsia" w:hAnsiTheme="minorHAnsi" w:cstheme="minorBidi"/>
          <w:noProof/>
          <w:sz w:val="24"/>
          <w:szCs w:val="24"/>
          <w:lang w:eastAsia="ja-JP"/>
        </w:rPr>
      </w:pPr>
      <w:r>
        <w:rPr>
          <w:noProof/>
        </w:rPr>
        <w:t>Low cost of drones can enable widespread government surveillance</w:t>
      </w:r>
      <w:r>
        <w:rPr>
          <w:noProof/>
        </w:rPr>
        <w:tab/>
      </w:r>
      <w:r>
        <w:rPr>
          <w:noProof/>
        </w:rPr>
        <w:fldChar w:fldCharType="begin"/>
      </w:r>
      <w:r>
        <w:rPr>
          <w:noProof/>
        </w:rPr>
        <w:instrText xml:space="preserve"> PAGEREF _Toc265636020 \h </w:instrText>
      </w:r>
      <w:r>
        <w:rPr>
          <w:noProof/>
        </w:rPr>
      </w:r>
      <w:r>
        <w:rPr>
          <w:noProof/>
        </w:rPr>
        <w:fldChar w:fldCharType="separate"/>
      </w:r>
      <w:r w:rsidR="00BB3495">
        <w:rPr>
          <w:noProof/>
        </w:rPr>
        <w:t>18</w:t>
      </w:r>
      <w:r>
        <w:rPr>
          <w:noProof/>
        </w:rPr>
        <w:fldChar w:fldCharType="end"/>
      </w:r>
    </w:p>
    <w:p w14:paraId="335B8E45" w14:textId="77777777" w:rsidR="00656FA2" w:rsidRDefault="00656FA2">
      <w:pPr>
        <w:pStyle w:val="TOC3"/>
        <w:rPr>
          <w:rFonts w:asciiTheme="minorHAnsi" w:eastAsiaTheme="minorEastAsia" w:hAnsiTheme="minorHAnsi" w:cstheme="minorBidi"/>
          <w:noProof/>
          <w:sz w:val="24"/>
          <w:szCs w:val="24"/>
          <w:lang w:eastAsia="ja-JP"/>
        </w:rPr>
      </w:pPr>
      <w:r>
        <w:rPr>
          <w:noProof/>
        </w:rPr>
        <w:t>Drones have the potential to alter the balance of power between individuals and the state</w:t>
      </w:r>
      <w:r>
        <w:rPr>
          <w:noProof/>
        </w:rPr>
        <w:tab/>
      </w:r>
      <w:r>
        <w:rPr>
          <w:noProof/>
        </w:rPr>
        <w:fldChar w:fldCharType="begin"/>
      </w:r>
      <w:r>
        <w:rPr>
          <w:noProof/>
        </w:rPr>
        <w:instrText xml:space="preserve"> PAGEREF _Toc265636021 \h </w:instrText>
      </w:r>
      <w:r>
        <w:rPr>
          <w:noProof/>
        </w:rPr>
      </w:r>
      <w:r>
        <w:rPr>
          <w:noProof/>
        </w:rPr>
        <w:fldChar w:fldCharType="separate"/>
      </w:r>
      <w:r w:rsidR="00BB3495">
        <w:rPr>
          <w:noProof/>
        </w:rPr>
        <w:t>18</w:t>
      </w:r>
      <w:r>
        <w:rPr>
          <w:noProof/>
        </w:rPr>
        <w:fldChar w:fldCharType="end"/>
      </w:r>
    </w:p>
    <w:p w14:paraId="5A6DAD5B" w14:textId="77777777" w:rsidR="00656FA2" w:rsidRDefault="00656FA2">
      <w:pPr>
        <w:pStyle w:val="TOC3"/>
        <w:rPr>
          <w:rFonts w:asciiTheme="minorHAnsi" w:eastAsiaTheme="minorEastAsia" w:hAnsiTheme="minorHAnsi" w:cstheme="minorBidi"/>
          <w:noProof/>
          <w:sz w:val="24"/>
          <w:szCs w:val="24"/>
          <w:lang w:eastAsia="ja-JP"/>
        </w:rPr>
      </w:pPr>
      <w:r>
        <w:rPr>
          <w:noProof/>
        </w:rPr>
        <w:t>Aerial surveillance threatens nearly limitless expansion of police power</w:t>
      </w:r>
      <w:r>
        <w:rPr>
          <w:noProof/>
        </w:rPr>
        <w:tab/>
      </w:r>
      <w:r>
        <w:rPr>
          <w:noProof/>
        </w:rPr>
        <w:fldChar w:fldCharType="begin"/>
      </w:r>
      <w:r>
        <w:rPr>
          <w:noProof/>
        </w:rPr>
        <w:instrText xml:space="preserve"> PAGEREF _Toc265636022 \h </w:instrText>
      </w:r>
      <w:r>
        <w:rPr>
          <w:noProof/>
        </w:rPr>
      </w:r>
      <w:r>
        <w:rPr>
          <w:noProof/>
        </w:rPr>
        <w:fldChar w:fldCharType="separate"/>
      </w:r>
      <w:r w:rsidR="00BB3495">
        <w:rPr>
          <w:noProof/>
        </w:rPr>
        <w:t>19</w:t>
      </w:r>
      <w:r>
        <w:rPr>
          <w:noProof/>
        </w:rPr>
        <w:fldChar w:fldCharType="end"/>
      </w:r>
    </w:p>
    <w:p w14:paraId="3CA0500E" w14:textId="77777777" w:rsidR="00656FA2" w:rsidRDefault="00656FA2">
      <w:pPr>
        <w:pStyle w:val="TOC3"/>
        <w:rPr>
          <w:rFonts w:asciiTheme="minorHAnsi" w:eastAsiaTheme="minorEastAsia" w:hAnsiTheme="minorHAnsi" w:cstheme="minorBidi"/>
          <w:noProof/>
          <w:sz w:val="24"/>
          <w:szCs w:val="24"/>
          <w:lang w:eastAsia="ja-JP"/>
        </w:rPr>
      </w:pPr>
      <w:r>
        <w:rPr>
          <w:noProof/>
        </w:rPr>
        <w:t>The rapid development and versatility of drone technology creates the potential for widespread abuse</w:t>
      </w:r>
      <w:r>
        <w:rPr>
          <w:noProof/>
        </w:rPr>
        <w:tab/>
      </w:r>
      <w:r>
        <w:rPr>
          <w:noProof/>
        </w:rPr>
        <w:fldChar w:fldCharType="begin"/>
      </w:r>
      <w:r>
        <w:rPr>
          <w:noProof/>
        </w:rPr>
        <w:instrText xml:space="preserve"> PAGEREF _Toc265636023 \h </w:instrText>
      </w:r>
      <w:r>
        <w:rPr>
          <w:noProof/>
        </w:rPr>
      </w:r>
      <w:r>
        <w:rPr>
          <w:noProof/>
        </w:rPr>
        <w:fldChar w:fldCharType="separate"/>
      </w:r>
      <w:r w:rsidR="00BB3495">
        <w:rPr>
          <w:noProof/>
        </w:rPr>
        <w:t>19</w:t>
      </w:r>
      <w:r>
        <w:rPr>
          <w:noProof/>
        </w:rPr>
        <w:fldChar w:fldCharType="end"/>
      </w:r>
    </w:p>
    <w:p w14:paraId="6D2BF450" w14:textId="77777777" w:rsidR="00656FA2" w:rsidRDefault="00656FA2">
      <w:pPr>
        <w:pStyle w:val="TOC3"/>
        <w:rPr>
          <w:rFonts w:asciiTheme="minorHAnsi" w:eastAsiaTheme="minorEastAsia" w:hAnsiTheme="minorHAnsi" w:cstheme="minorBidi"/>
          <w:noProof/>
          <w:sz w:val="24"/>
          <w:szCs w:val="24"/>
          <w:lang w:eastAsia="ja-JP"/>
        </w:rPr>
      </w:pPr>
      <w:r>
        <w:rPr>
          <w:noProof/>
        </w:rPr>
        <w:t>NSA abuses warn us what can happen when drones are in widespread law enforcement use</w:t>
      </w:r>
      <w:r>
        <w:rPr>
          <w:noProof/>
        </w:rPr>
        <w:tab/>
      </w:r>
      <w:r>
        <w:rPr>
          <w:noProof/>
        </w:rPr>
        <w:fldChar w:fldCharType="begin"/>
      </w:r>
      <w:r>
        <w:rPr>
          <w:noProof/>
        </w:rPr>
        <w:instrText xml:space="preserve"> PAGEREF _Toc265636024 \h </w:instrText>
      </w:r>
      <w:r>
        <w:rPr>
          <w:noProof/>
        </w:rPr>
      </w:r>
      <w:r>
        <w:rPr>
          <w:noProof/>
        </w:rPr>
        <w:fldChar w:fldCharType="separate"/>
      </w:r>
      <w:r w:rsidR="00BB3495">
        <w:rPr>
          <w:noProof/>
        </w:rPr>
        <w:t>19</w:t>
      </w:r>
      <w:r>
        <w:rPr>
          <w:noProof/>
        </w:rPr>
        <w:fldChar w:fldCharType="end"/>
      </w:r>
    </w:p>
    <w:p w14:paraId="4A4888FD" w14:textId="77777777" w:rsidR="00656FA2" w:rsidRDefault="00656FA2">
      <w:pPr>
        <w:pStyle w:val="TOC3"/>
        <w:rPr>
          <w:rFonts w:asciiTheme="minorHAnsi" w:eastAsiaTheme="minorEastAsia" w:hAnsiTheme="minorHAnsi" w:cstheme="minorBidi"/>
          <w:noProof/>
          <w:sz w:val="24"/>
          <w:szCs w:val="24"/>
          <w:lang w:eastAsia="ja-JP"/>
        </w:rPr>
      </w:pPr>
      <w:r>
        <w:rPr>
          <w:noProof/>
        </w:rPr>
        <w:t>Without proper regulation, drones technology could cause real harm to privacy rights</w:t>
      </w:r>
      <w:r>
        <w:rPr>
          <w:noProof/>
        </w:rPr>
        <w:tab/>
      </w:r>
      <w:r>
        <w:rPr>
          <w:noProof/>
        </w:rPr>
        <w:fldChar w:fldCharType="begin"/>
      </w:r>
      <w:r>
        <w:rPr>
          <w:noProof/>
        </w:rPr>
        <w:instrText xml:space="preserve"> PAGEREF _Toc265636025 \h </w:instrText>
      </w:r>
      <w:r>
        <w:rPr>
          <w:noProof/>
        </w:rPr>
      </w:r>
      <w:r>
        <w:rPr>
          <w:noProof/>
        </w:rPr>
        <w:fldChar w:fldCharType="separate"/>
      </w:r>
      <w:r w:rsidR="00BB3495">
        <w:rPr>
          <w:noProof/>
        </w:rPr>
        <w:t>19</w:t>
      </w:r>
      <w:r>
        <w:rPr>
          <w:noProof/>
        </w:rPr>
        <w:fldChar w:fldCharType="end"/>
      </w:r>
    </w:p>
    <w:p w14:paraId="5BBC295A" w14:textId="77777777" w:rsidR="00656FA2" w:rsidRDefault="00656FA2">
      <w:pPr>
        <w:pStyle w:val="TOC3"/>
        <w:rPr>
          <w:rFonts w:asciiTheme="minorHAnsi" w:eastAsiaTheme="minorEastAsia" w:hAnsiTheme="minorHAnsi" w:cstheme="minorBidi"/>
          <w:noProof/>
          <w:sz w:val="24"/>
          <w:szCs w:val="24"/>
          <w:lang w:eastAsia="ja-JP"/>
        </w:rPr>
      </w:pPr>
      <w:r>
        <w:rPr>
          <w:noProof/>
        </w:rPr>
        <w:t>If drone use continues to expand, we will lose reasonable expectation of privacy in navigable airspace</w:t>
      </w:r>
      <w:r>
        <w:rPr>
          <w:noProof/>
        </w:rPr>
        <w:tab/>
      </w:r>
      <w:r>
        <w:rPr>
          <w:noProof/>
        </w:rPr>
        <w:fldChar w:fldCharType="begin"/>
      </w:r>
      <w:r>
        <w:rPr>
          <w:noProof/>
        </w:rPr>
        <w:instrText xml:space="preserve"> PAGEREF _Toc265636026 \h </w:instrText>
      </w:r>
      <w:r>
        <w:rPr>
          <w:noProof/>
        </w:rPr>
      </w:r>
      <w:r>
        <w:rPr>
          <w:noProof/>
        </w:rPr>
        <w:fldChar w:fldCharType="separate"/>
      </w:r>
      <w:r w:rsidR="00BB3495">
        <w:rPr>
          <w:noProof/>
        </w:rPr>
        <w:t>20</w:t>
      </w:r>
      <w:r>
        <w:rPr>
          <w:noProof/>
        </w:rPr>
        <w:fldChar w:fldCharType="end"/>
      </w:r>
    </w:p>
    <w:p w14:paraId="5C8B3A8F" w14:textId="77777777" w:rsidR="00656FA2" w:rsidRDefault="00656FA2">
      <w:pPr>
        <w:pStyle w:val="TOC3"/>
        <w:rPr>
          <w:rFonts w:asciiTheme="minorHAnsi" w:eastAsiaTheme="minorEastAsia" w:hAnsiTheme="minorHAnsi" w:cstheme="minorBidi"/>
          <w:noProof/>
          <w:sz w:val="24"/>
          <w:szCs w:val="24"/>
          <w:lang w:eastAsia="ja-JP"/>
        </w:rPr>
      </w:pPr>
      <w:r>
        <w:rPr>
          <w:noProof/>
        </w:rPr>
        <w:t>Unregulated drone surveillance leads to government abuse of power and loss of privacy</w:t>
      </w:r>
      <w:r>
        <w:rPr>
          <w:noProof/>
        </w:rPr>
        <w:tab/>
      </w:r>
      <w:r>
        <w:rPr>
          <w:noProof/>
        </w:rPr>
        <w:fldChar w:fldCharType="begin"/>
      </w:r>
      <w:r>
        <w:rPr>
          <w:noProof/>
        </w:rPr>
        <w:instrText xml:space="preserve"> PAGEREF _Toc265636027 \h </w:instrText>
      </w:r>
      <w:r>
        <w:rPr>
          <w:noProof/>
        </w:rPr>
      </w:r>
      <w:r>
        <w:rPr>
          <w:noProof/>
        </w:rPr>
        <w:fldChar w:fldCharType="separate"/>
      </w:r>
      <w:r w:rsidR="00BB3495">
        <w:rPr>
          <w:noProof/>
        </w:rPr>
        <w:t>20</w:t>
      </w:r>
      <w:r>
        <w:rPr>
          <w:noProof/>
        </w:rPr>
        <w:fldChar w:fldCharType="end"/>
      </w:r>
    </w:p>
    <w:p w14:paraId="64526A1F" w14:textId="77777777" w:rsidR="00656FA2" w:rsidRDefault="00656FA2">
      <w:pPr>
        <w:pStyle w:val="TOC3"/>
        <w:rPr>
          <w:rFonts w:asciiTheme="minorHAnsi" w:eastAsiaTheme="minorEastAsia" w:hAnsiTheme="minorHAnsi" w:cstheme="minorBidi"/>
          <w:noProof/>
          <w:sz w:val="24"/>
          <w:szCs w:val="24"/>
          <w:lang w:eastAsia="ja-JP"/>
        </w:rPr>
      </w:pPr>
      <w:r>
        <w:rPr>
          <w:noProof/>
        </w:rPr>
        <w:t>Lack of legislation means drone surveillance will lead to loss of individual privacy</w:t>
      </w:r>
      <w:r>
        <w:rPr>
          <w:noProof/>
        </w:rPr>
        <w:tab/>
      </w:r>
      <w:r>
        <w:rPr>
          <w:noProof/>
        </w:rPr>
        <w:fldChar w:fldCharType="begin"/>
      </w:r>
      <w:r>
        <w:rPr>
          <w:noProof/>
        </w:rPr>
        <w:instrText xml:space="preserve"> PAGEREF _Toc265636028 \h </w:instrText>
      </w:r>
      <w:r>
        <w:rPr>
          <w:noProof/>
        </w:rPr>
      </w:r>
      <w:r>
        <w:rPr>
          <w:noProof/>
        </w:rPr>
        <w:fldChar w:fldCharType="separate"/>
      </w:r>
      <w:r w:rsidR="00BB3495">
        <w:rPr>
          <w:noProof/>
        </w:rPr>
        <w:t>20</w:t>
      </w:r>
      <w:r>
        <w:rPr>
          <w:noProof/>
        </w:rPr>
        <w:fldChar w:fldCharType="end"/>
      </w:r>
    </w:p>
    <w:p w14:paraId="48BE0FDD" w14:textId="77777777" w:rsidR="00656FA2" w:rsidRDefault="00656FA2">
      <w:pPr>
        <w:pStyle w:val="TOC3"/>
        <w:rPr>
          <w:rFonts w:asciiTheme="minorHAnsi" w:eastAsiaTheme="minorEastAsia" w:hAnsiTheme="minorHAnsi" w:cstheme="minorBidi"/>
          <w:noProof/>
          <w:sz w:val="24"/>
          <w:szCs w:val="24"/>
          <w:lang w:eastAsia="ja-JP"/>
        </w:rPr>
      </w:pPr>
      <w:r>
        <w:rPr>
          <w:noProof/>
        </w:rPr>
        <w:t>Government drone surveillance results in substantial amounts of personal information collected and stored</w:t>
      </w:r>
      <w:r>
        <w:rPr>
          <w:noProof/>
        </w:rPr>
        <w:tab/>
      </w:r>
      <w:r>
        <w:rPr>
          <w:noProof/>
        </w:rPr>
        <w:fldChar w:fldCharType="begin"/>
      </w:r>
      <w:r>
        <w:rPr>
          <w:noProof/>
        </w:rPr>
        <w:instrText xml:space="preserve"> PAGEREF _Toc265636029 \h </w:instrText>
      </w:r>
      <w:r>
        <w:rPr>
          <w:noProof/>
        </w:rPr>
      </w:r>
      <w:r>
        <w:rPr>
          <w:noProof/>
        </w:rPr>
        <w:fldChar w:fldCharType="separate"/>
      </w:r>
      <w:r w:rsidR="00BB3495">
        <w:rPr>
          <w:noProof/>
        </w:rPr>
        <w:t>21</w:t>
      </w:r>
      <w:r>
        <w:rPr>
          <w:noProof/>
        </w:rPr>
        <w:fldChar w:fldCharType="end"/>
      </w:r>
    </w:p>
    <w:p w14:paraId="3E735AA4" w14:textId="77777777" w:rsidR="00656FA2" w:rsidRDefault="00656FA2">
      <w:pPr>
        <w:pStyle w:val="TOC3"/>
        <w:rPr>
          <w:rFonts w:asciiTheme="minorHAnsi" w:eastAsiaTheme="minorEastAsia" w:hAnsiTheme="minorHAnsi" w:cstheme="minorBidi"/>
          <w:noProof/>
          <w:sz w:val="24"/>
          <w:szCs w:val="24"/>
          <w:lang w:eastAsia="ja-JP"/>
        </w:rPr>
      </w:pPr>
      <w:r>
        <w:rPr>
          <w:noProof/>
        </w:rPr>
        <w:t>Many uncertainties about how the Supreme Court will rule on drones: best option is to legislate now</w:t>
      </w:r>
      <w:r>
        <w:rPr>
          <w:noProof/>
        </w:rPr>
        <w:tab/>
      </w:r>
      <w:r>
        <w:rPr>
          <w:noProof/>
        </w:rPr>
        <w:fldChar w:fldCharType="begin"/>
      </w:r>
      <w:r>
        <w:rPr>
          <w:noProof/>
        </w:rPr>
        <w:instrText xml:space="preserve"> PAGEREF _Toc265636030 \h </w:instrText>
      </w:r>
      <w:r>
        <w:rPr>
          <w:noProof/>
        </w:rPr>
      </w:r>
      <w:r>
        <w:rPr>
          <w:noProof/>
        </w:rPr>
        <w:fldChar w:fldCharType="separate"/>
      </w:r>
      <w:r w:rsidR="00BB3495">
        <w:rPr>
          <w:noProof/>
        </w:rPr>
        <w:t>21</w:t>
      </w:r>
      <w:r>
        <w:rPr>
          <w:noProof/>
        </w:rPr>
        <w:fldChar w:fldCharType="end"/>
      </w:r>
    </w:p>
    <w:p w14:paraId="6A6918BF" w14:textId="77777777" w:rsidR="00656FA2" w:rsidRDefault="00656FA2">
      <w:pPr>
        <w:pStyle w:val="TOC3"/>
        <w:rPr>
          <w:rFonts w:asciiTheme="minorHAnsi" w:eastAsiaTheme="minorEastAsia" w:hAnsiTheme="minorHAnsi" w:cstheme="minorBidi"/>
          <w:noProof/>
          <w:sz w:val="24"/>
          <w:szCs w:val="24"/>
          <w:lang w:eastAsia="ja-JP"/>
        </w:rPr>
      </w:pPr>
      <w:r>
        <w:rPr>
          <w:noProof/>
        </w:rPr>
        <w:t>The absence of 4th Amendment protection and federal legislation will lead to injustice</w:t>
      </w:r>
      <w:r>
        <w:rPr>
          <w:noProof/>
        </w:rPr>
        <w:tab/>
      </w:r>
      <w:r>
        <w:rPr>
          <w:noProof/>
        </w:rPr>
        <w:fldChar w:fldCharType="begin"/>
      </w:r>
      <w:r>
        <w:rPr>
          <w:noProof/>
        </w:rPr>
        <w:instrText xml:space="preserve"> PAGEREF _Toc265636031 \h </w:instrText>
      </w:r>
      <w:r>
        <w:rPr>
          <w:noProof/>
        </w:rPr>
      </w:r>
      <w:r>
        <w:rPr>
          <w:noProof/>
        </w:rPr>
        <w:fldChar w:fldCharType="separate"/>
      </w:r>
      <w:r w:rsidR="00BB3495">
        <w:rPr>
          <w:noProof/>
        </w:rPr>
        <w:t>21</w:t>
      </w:r>
      <w:r>
        <w:rPr>
          <w:noProof/>
        </w:rPr>
        <w:fldChar w:fldCharType="end"/>
      </w:r>
    </w:p>
    <w:p w14:paraId="5CE7490D" w14:textId="77777777" w:rsidR="00656FA2" w:rsidRDefault="00656FA2">
      <w:pPr>
        <w:pStyle w:val="TOC3"/>
        <w:rPr>
          <w:rFonts w:asciiTheme="minorHAnsi" w:eastAsiaTheme="minorEastAsia" w:hAnsiTheme="minorHAnsi" w:cstheme="minorBidi"/>
          <w:noProof/>
          <w:sz w:val="24"/>
          <w:szCs w:val="24"/>
          <w:lang w:eastAsia="ja-JP"/>
        </w:rPr>
      </w:pPr>
      <w:r>
        <w:rPr>
          <w:noProof/>
        </w:rPr>
        <w:t>Drone surveillance provides law enforcement with historically unprecedented abusive power</w:t>
      </w:r>
      <w:r>
        <w:rPr>
          <w:noProof/>
        </w:rPr>
        <w:tab/>
      </w:r>
      <w:r>
        <w:rPr>
          <w:noProof/>
        </w:rPr>
        <w:fldChar w:fldCharType="begin"/>
      </w:r>
      <w:r>
        <w:rPr>
          <w:noProof/>
        </w:rPr>
        <w:instrText xml:space="preserve"> PAGEREF _Toc265636032 \h </w:instrText>
      </w:r>
      <w:r>
        <w:rPr>
          <w:noProof/>
        </w:rPr>
      </w:r>
      <w:r>
        <w:rPr>
          <w:noProof/>
        </w:rPr>
        <w:fldChar w:fldCharType="separate"/>
      </w:r>
      <w:r w:rsidR="00BB3495">
        <w:rPr>
          <w:noProof/>
        </w:rPr>
        <w:t>22</w:t>
      </w:r>
      <w:r>
        <w:rPr>
          <w:noProof/>
        </w:rPr>
        <w:fldChar w:fldCharType="end"/>
      </w:r>
    </w:p>
    <w:p w14:paraId="2FEA669E" w14:textId="77777777" w:rsidR="00656FA2" w:rsidRDefault="00656FA2">
      <w:pPr>
        <w:pStyle w:val="TOC3"/>
        <w:rPr>
          <w:rFonts w:asciiTheme="minorHAnsi" w:eastAsiaTheme="minorEastAsia" w:hAnsiTheme="minorHAnsi" w:cstheme="minorBidi"/>
          <w:noProof/>
          <w:sz w:val="24"/>
          <w:szCs w:val="24"/>
          <w:lang w:eastAsia="ja-JP"/>
        </w:rPr>
      </w:pPr>
      <w:r>
        <w:rPr>
          <w:noProof/>
        </w:rPr>
        <w:t>Drones inspire fear, and unrestrained monitoring harms democracy</w:t>
      </w:r>
      <w:r>
        <w:rPr>
          <w:noProof/>
        </w:rPr>
        <w:tab/>
      </w:r>
      <w:r>
        <w:rPr>
          <w:noProof/>
        </w:rPr>
        <w:fldChar w:fldCharType="begin"/>
      </w:r>
      <w:r>
        <w:rPr>
          <w:noProof/>
        </w:rPr>
        <w:instrText xml:space="preserve"> PAGEREF _Toc265636033 \h </w:instrText>
      </w:r>
      <w:r>
        <w:rPr>
          <w:noProof/>
        </w:rPr>
      </w:r>
      <w:r>
        <w:rPr>
          <w:noProof/>
        </w:rPr>
        <w:fldChar w:fldCharType="separate"/>
      </w:r>
      <w:r w:rsidR="00BB3495">
        <w:rPr>
          <w:noProof/>
        </w:rPr>
        <w:t>22</w:t>
      </w:r>
      <w:r>
        <w:rPr>
          <w:noProof/>
        </w:rPr>
        <w:fldChar w:fldCharType="end"/>
      </w:r>
    </w:p>
    <w:p w14:paraId="4E6F8EA5" w14:textId="77777777" w:rsidR="00656FA2" w:rsidRDefault="00656FA2">
      <w:pPr>
        <w:pStyle w:val="TOC3"/>
        <w:rPr>
          <w:rFonts w:asciiTheme="minorHAnsi" w:eastAsiaTheme="minorEastAsia" w:hAnsiTheme="minorHAnsi" w:cstheme="minorBidi"/>
          <w:noProof/>
          <w:sz w:val="24"/>
          <w:szCs w:val="24"/>
          <w:lang w:eastAsia="ja-JP"/>
        </w:rPr>
      </w:pPr>
      <w:r>
        <w:rPr>
          <w:noProof/>
        </w:rPr>
        <w:t>Advancing technology erodes the 4</w:t>
      </w:r>
      <w:r w:rsidRPr="00A43C37">
        <w:rPr>
          <w:noProof/>
          <w:vertAlign w:val="superscript"/>
        </w:rPr>
        <w:t>th</w:t>
      </w:r>
      <w:r>
        <w:rPr>
          <w:noProof/>
        </w:rPr>
        <w:t xml:space="preserve"> Amendment, fueling government abuses</w:t>
      </w:r>
      <w:r>
        <w:rPr>
          <w:noProof/>
        </w:rPr>
        <w:tab/>
      </w:r>
      <w:r>
        <w:rPr>
          <w:noProof/>
        </w:rPr>
        <w:fldChar w:fldCharType="begin"/>
      </w:r>
      <w:r>
        <w:rPr>
          <w:noProof/>
        </w:rPr>
        <w:instrText xml:space="preserve"> PAGEREF _Toc265636034 \h </w:instrText>
      </w:r>
      <w:r>
        <w:rPr>
          <w:noProof/>
        </w:rPr>
      </w:r>
      <w:r>
        <w:rPr>
          <w:noProof/>
        </w:rPr>
        <w:fldChar w:fldCharType="separate"/>
      </w:r>
      <w:r w:rsidR="00BB3495">
        <w:rPr>
          <w:noProof/>
        </w:rPr>
        <w:t>23</w:t>
      </w:r>
      <w:r>
        <w:rPr>
          <w:noProof/>
        </w:rPr>
        <w:fldChar w:fldCharType="end"/>
      </w:r>
    </w:p>
    <w:p w14:paraId="28C02237" w14:textId="77777777" w:rsidR="00656FA2" w:rsidRDefault="00656FA2">
      <w:pPr>
        <w:pStyle w:val="TOC3"/>
        <w:rPr>
          <w:rFonts w:asciiTheme="minorHAnsi" w:eastAsiaTheme="minorEastAsia" w:hAnsiTheme="minorHAnsi" w:cstheme="minorBidi"/>
          <w:noProof/>
          <w:sz w:val="24"/>
          <w:szCs w:val="24"/>
          <w:lang w:eastAsia="ja-JP"/>
        </w:rPr>
      </w:pPr>
      <w:r>
        <w:rPr>
          <w:noProof/>
        </w:rPr>
        <w:t>Drone technology threatens privacy by eliminating safeguards against searches</w:t>
      </w:r>
      <w:r>
        <w:rPr>
          <w:noProof/>
        </w:rPr>
        <w:tab/>
      </w:r>
      <w:r>
        <w:rPr>
          <w:noProof/>
        </w:rPr>
        <w:fldChar w:fldCharType="begin"/>
      </w:r>
      <w:r>
        <w:rPr>
          <w:noProof/>
        </w:rPr>
        <w:instrText xml:space="preserve"> PAGEREF _Toc265636035 \h </w:instrText>
      </w:r>
      <w:r>
        <w:rPr>
          <w:noProof/>
        </w:rPr>
      </w:r>
      <w:r>
        <w:rPr>
          <w:noProof/>
        </w:rPr>
        <w:fldChar w:fldCharType="separate"/>
      </w:r>
      <w:r w:rsidR="00BB3495">
        <w:rPr>
          <w:noProof/>
        </w:rPr>
        <w:t>23</w:t>
      </w:r>
      <w:r>
        <w:rPr>
          <w:noProof/>
        </w:rPr>
        <w:fldChar w:fldCharType="end"/>
      </w:r>
    </w:p>
    <w:p w14:paraId="6DED5C63" w14:textId="77777777" w:rsidR="00656FA2" w:rsidRDefault="00656FA2">
      <w:pPr>
        <w:pStyle w:val="TOC3"/>
        <w:rPr>
          <w:rFonts w:asciiTheme="minorHAnsi" w:eastAsiaTheme="minorEastAsia" w:hAnsiTheme="minorHAnsi" w:cstheme="minorBidi"/>
          <w:noProof/>
          <w:sz w:val="24"/>
          <w:szCs w:val="24"/>
          <w:lang w:eastAsia="ja-JP"/>
        </w:rPr>
      </w:pPr>
      <w:r>
        <w:rPr>
          <w:noProof/>
        </w:rPr>
        <w:t>Constant government watching could lead to a chilling effect on the American way of life</w:t>
      </w:r>
      <w:r>
        <w:rPr>
          <w:noProof/>
        </w:rPr>
        <w:tab/>
      </w:r>
      <w:r>
        <w:rPr>
          <w:noProof/>
        </w:rPr>
        <w:fldChar w:fldCharType="begin"/>
      </w:r>
      <w:r>
        <w:rPr>
          <w:noProof/>
        </w:rPr>
        <w:instrText xml:space="preserve"> PAGEREF _Toc265636036 \h </w:instrText>
      </w:r>
      <w:r>
        <w:rPr>
          <w:noProof/>
        </w:rPr>
      </w:r>
      <w:r>
        <w:rPr>
          <w:noProof/>
        </w:rPr>
        <w:fldChar w:fldCharType="separate"/>
      </w:r>
      <w:r w:rsidR="00BB3495">
        <w:rPr>
          <w:noProof/>
        </w:rPr>
        <w:t>24</w:t>
      </w:r>
      <w:r>
        <w:rPr>
          <w:noProof/>
        </w:rPr>
        <w:fldChar w:fldCharType="end"/>
      </w:r>
    </w:p>
    <w:p w14:paraId="45FE3BF3" w14:textId="77777777" w:rsidR="00656FA2" w:rsidRDefault="00656FA2">
      <w:pPr>
        <w:pStyle w:val="TOC3"/>
        <w:rPr>
          <w:rFonts w:asciiTheme="minorHAnsi" w:eastAsiaTheme="minorEastAsia" w:hAnsiTheme="minorHAnsi" w:cstheme="minorBidi"/>
          <w:noProof/>
          <w:sz w:val="24"/>
          <w:szCs w:val="24"/>
          <w:lang w:eastAsia="ja-JP"/>
        </w:rPr>
      </w:pPr>
      <w:r>
        <w:rPr>
          <w:noProof/>
        </w:rPr>
        <w:t>Government surveillance stifles free-spiritedness, contributing to a totalitarian state</w:t>
      </w:r>
      <w:r>
        <w:rPr>
          <w:noProof/>
        </w:rPr>
        <w:tab/>
      </w:r>
      <w:r>
        <w:rPr>
          <w:noProof/>
        </w:rPr>
        <w:fldChar w:fldCharType="begin"/>
      </w:r>
      <w:r>
        <w:rPr>
          <w:noProof/>
        </w:rPr>
        <w:instrText xml:space="preserve"> PAGEREF _Toc265636037 \h </w:instrText>
      </w:r>
      <w:r>
        <w:rPr>
          <w:noProof/>
        </w:rPr>
      </w:r>
      <w:r>
        <w:rPr>
          <w:noProof/>
        </w:rPr>
        <w:fldChar w:fldCharType="separate"/>
      </w:r>
      <w:r w:rsidR="00BB3495">
        <w:rPr>
          <w:noProof/>
        </w:rPr>
        <w:t>24</w:t>
      </w:r>
      <w:r>
        <w:rPr>
          <w:noProof/>
        </w:rPr>
        <w:fldChar w:fldCharType="end"/>
      </w:r>
    </w:p>
    <w:p w14:paraId="454EA807" w14:textId="77777777" w:rsidR="00656FA2" w:rsidRDefault="00656FA2">
      <w:pPr>
        <w:pStyle w:val="TOC2"/>
        <w:rPr>
          <w:rFonts w:asciiTheme="minorHAnsi" w:eastAsiaTheme="minorEastAsia" w:hAnsiTheme="minorHAnsi" w:cstheme="minorBidi"/>
          <w:noProof/>
          <w:sz w:val="24"/>
          <w:szCs w:val="24"/>
          <w:lang w:eastAsia="ja-JP"/>
        </w:rPr>
      </w:pPr>
      <w:r>
        <w:rPr>
          <w:noProof/>
        </w:rPr>
        <w:t>SOLVENCY</w:t>
      </w:r>
      <w:r>
        <w:rPr>
          <w:noProof/>
        </w:rPr>
        <w:tab/>
      </w:r>
      <w:r>
        <w:rPr>
          <w:noProof/>
        </w:rPr>
        <w:fldChar w:fldCharType="begin"/>
      </w:r>
      <w:r>
        <w:rPr>
          <w:noProof/>
        </w:rPr>
        <w:instrText xml:space="preserve"> PAGEREF _Toc265636038 \h </w:instrText>
      </w:r>
      <w:r>
        <w:rPr>
          <w:noProof/>
        </w:rPr>
      </w:r>
      <w:r>
        <w:rPr>
          <w:noProof/>
        </w:rPr>
        <w:fldChar w:fldCharType="separate"/>
      </w:r>
      <w:r w:rsidR="00BB3495">
        <w:rPr>
          <w:noProof/>
        </w:rPr>
        <w:t>25</w:t>
      </w:r>
      <w:r>
        <w:rPr>
          <w:noProof/>
        </w:rPr>
        <w:fldChar w:fldCharType="end"/>
      </w:r>
    </w:p>
    <w:p w14:paraId="7590EAB5" w14:textId="77777777" w:rsidR="00656FA2" w:rsidRDefault="00656FA2">
      <w:pPr>
        <w:pStyle w:val="TOC3"/>
        <w:rPr>
          <w:rFonts w:asciiTheme="minorHAnsi" w:eastAsiaTheme="minorEastAsia" w:hAnsiTheme="minorHAnsi" w:cstheme="minorBidi"/>
          <w:noProof/>
          <w:sz w:val="24"/>
          <w:szCs w:val="24"/>
          <w:lang w:eastAsia="ja-JP"/>
        </w:rPr>
      </w:pPr>
      <w:r>
        <w:rPr>
          <w:noProof/>
        </w:rPr>
        <w:t xml:space="preserve">We need drone privacy safeguards in place </w:t>
      </w:r>
      <w:r w:rsidRPr="00A43C37">
        <w:rPr>
          <w:noProof/>
          <w:u w:val="single"/>
        </w:rPr>
        <w:t>before</w:t>
      </w:r>
      <w:r>
        <w:rPr>
          <w:noProof/>
        </w:rPr>
        <w:t xml:space="preserve"> they are integrated into airspace by FAA</w:t>
      </w:r>
      <w:r>
        <w:rPr>
          <w:noProof/>
        </w:rPr>
        <w:tab/>
      </w:r>
      <w:r>
        <w:rPr>
          <w:noProof/>
        </w:rPr>
        <w:fldChar w:fldCharType="begin"/>
      </w:r>
      <w:r>
        <w:rPr>
          <w:noProof/>
        </w:rPr>
        <w:instrText xml:space="preserve"> PAGEREF _Toc265636039 \h </w:instrText>
      </w:r>
      <w:r>
        <w:rPr>
          <w:noProof/>
        </w:rPr>
      </w:r>
      <w:r>
        <w:rPr>
          <w:noProof/>
        </w:rPr>
        <w:fldChar w:fldCharType="separate"/>
      </w:r>
      <w:r w:rsidR="00BB3495">
        <w:rPr>
          <w:noProof/>
        </w:rPr>
        <w:t>25</w:t>
      </w:r>
      <w:r>
        <w:rPr>
          <w:noProof/>
        </w:rPr>
        <w:fldChar w:fldCharType="end"/>
      </w:r>
    </w:p>
    <w:p w14:paraId="53891D9C" w14:textId="77777777" w:rsidR="00656FA2" w:rsidRDefault="00656FA2">
      <w:pPr>
        <w:pStyle w:val="TOC3"/>
        <w:rPr>
          <w:rFonts w:asciiTheme="minorHAnsi" w:eastAsiaTheme="minorEastAsia" w:hAnsiTheme="minorHAnsi" w:cstheme="minorBidi"/>
          <w:noProof/>
          <w:sz w:val="24"/>
          <w:szCs w:val="24"/>
          <w:lang w:eastAsia="ja-JP"/>
        </w:rPr>
      </w:pPr>
      <w:r>
        <w:rPr>
          <w:noProof/>
        </w:rPr>
        <w:t>Drones ought to be subject to strict regulations to ensure privacy protection</w:t>
      </w:r>
      <w:r>
        <w:rPr>
          <w:noProof/>
        </w:rPr>
        <w:tab/>
      </w:r>
      <w:r>
        <w:rPr>
          <w:noProof/>
        </w:rPr>
        <w:fldChar w:fldCharType="begin"/>
      </w:r>
      <w:r>
        <w:rPr>
          <w:noProof/>
        </w:rPr>
        <w:instrText xml:space="preserve"> PAGEREF _Toc265636040 \h </w:instrText>
      </w:r>
      <w:r>
        <w:rPr>
          <w:noProof/>
        </w:rPr>
      </w:r>
      <w:r>
        <w:rPr>
          <w:noProof/>
        </w:rPr>
        <w:fldChar w:fldCharType="separate"/>
      </w:r>
      <w:r w:rsidR="00BB3495">
        <w:rPr>
          <w:noProof/>
        </w:rPr>
        <w:t>25</w:t>
      </w:r>
      <w:r>
        <w:rPr>
          <w:noProof/>
        </w:rPr>
        <w:fldChar w:fldCharType="end"/>
      </w:r>
    </w:p>
    <w:p w14:paraId="4E41CD40" w14:textId="77777777" w:rsidR="00656FA2" w:rsidRDefault="00656FA2">
      <w:pPr>
        <w:pStyle w:val="TOC3"/>
        <w:rPr>
          <w:rFonts w:asciiTheme="minorHAnsi" w:eastAsiaTheme="minorEastAsia" w:hAnsiTheme="minorHAnsi" w:cstheme="minorBidi"/>
          <w:noProof/>
          <w:sz w:val="24"/>
          <w:szCs w:val="24"/>
          <w:lang w:eastAsia="ja-JP"/>
        </w:rPr>
      </w:pPr>
      <w:r>
        <w:rPr>
          <w:noProof/>
        </w:rPr>
        <w:t>We shouldn’t wait for abuses to occur before placing restrictions on drones</w:t>
      </w:r>
      <w:r>
        <w:rPr>
          <w:noProof/>
        </w:rPr>
        <w:tab/>
      </w:r>
      <w:r>
        <w:rPr>
          <w:noProof/>
        </w:rPr>
        <w:fldChar w:fldCharType="begin"/>
      </w:r>
      <w:r>
        <w:rPr>
          <w:noProof/>
        </w:rPr>
        <w:instrText xml:space="preserve"> PAGEREF _Toc265636041 \h </w:instrText>
      </w:r>
      <w:r>
        <w:rPr>
          <w:noProof/>
        </w:rPr>
      </w:r>
      <w:r>
        <w:rPr>
          <w:noProof/>
        </w:rPr>
        <w:fldChar w:fldCharType="separate"/>
      </w:r>
      <w:r w:rsidR="00BB3495">
        <w:rPr>
          <w:noProof/>
        </w:rPr>
        <w:t>25</w:t>
      </w:r>
      <w:r>
        <w:rPr>
          <w:noProof/>
        </w:rPr>
        <w:fldChar w:fldCharType="end"/>
      </w:r>
    </w:p>
    <w:p w14:paraId="4D6BF973" w14:textId="77777777" w:rsidR="00656FA2" w:rsidRDefault="00656FA2">
      <w:pPr>
        <w:pStyle w:val="TOC3"/>
        <w:rPr>
          <w:rFonts w:asciiTheme="minorHAnsi" w:eastAsiaTheme="minorEastAsia" w:hAnsiTheme="minorHAnsi" w:cstheme="minorBidi"/>
          <w:noProof/>
          <w:sz w:val="24"/>
          <w:szCs w:val="24"/>
          <w:lang w:eastAsia="ja-JP"/>
        </w:rPr>
      </w:pPr>
      <w:r>
        <w:rPr>
          <w:noProof/>
        </w:rPr>
        <w:t>Advocacy:  Law enforcement should require a warrant to get drone information</w:t>
      </w:r>
      <w:r>
        <w:rPr>
          <w:noProof/>
        </w:rPr>
        <w:tab/>
      </w:r>
      <w:r>
        <w:rPr>
          <w:noProof/>
        </w:rPr>
        <w:fldChar w:fldCharType="begin"/>
      </w:r>
      <w:r>
        <w:rPr>
          <w:noProof/>
        </w:rPr>
        <w:instrText xml:space="preserve"> PAGEREF _Toc265636042 \h </w:instrText>
      </w:r>
      <w:r>
        <w:rPr>
          <w:noProof/>
        </w:rPr>
      </w:r>
      <w:r>
        <w:rPr>
          <w:noProof/>
        </w:rPr>
        <w:fldChar w:fldCharType="separate"/>
      </w:r>
      <w:r w:rsidR="00BB3495">
        <w:rPr>
          <w:noProof/>
        </w:rPr>
        <w:t>26</w:t>
      </w:r>
      <w:r>
        <w:rPr>
          <w:noProof/>
        </w:rPr>
        <w:fldChar w:fldCharType="end"/>
      </w:r>
    </w:p>
    <w:p w14:paraId="424D8B84" w14:textId="77777777" w:rsidR="00656FA2" w:rsidRDefault="00656FA2">
      <w:pPr>
        <w:pStyle w:val="TOC3"/>
        <w:rPr>
          <w:rFonts w:asciiTheme="minorHAnsi" w:eastAsiaTheme="minorEastAsia" w:hAnsiTheme="minorHAnsi" w:cstheme="minorBidi"/>
          <w:noProof/>
          <w:sz w:val="24"/>
          <w:szCs w:val="24"/>
          <w:lang w:eastAsia="ja-JP"/>
        </w:rPr>
      </w:pPr>
      <w:r>
        <w:rPr>
          <w:noProof/>
        </w:rPr>
        <w:t>We need to address 4th Amendment privacy concerns before deploying domestic drones</w:t>
      </w:r>
      <w:r>
        <w:rPr>
          <w:noProof/>
        </w:rPr>
        <w:tab/>
      </w:r>
      <w:r>
        <w:rPr>
          <w:noProof/>
        </w:rPr>
        <w:fldChar w:fldCharType="begin"/>
      </w:r>
      <w:r>
        <w:rPr>
          <w:noProof/>
        </w:rPr>
        <w:instrText xml:space="preserve"> PAGEREF _Toc265636043 \h </w:instrText>
      </w:r>
      <w:r>
        <w:rPr>
          <w:noProof/>
        </w:rPr>
      </w:r>
      <w:r>
        <w:rPr>
          <w:noProof/>
        </w:rPr>
        <w:fldChar w:fldCharType="separate"/>
      </w:r>
      <w:r w:rsidR="00BB3495">
        <w:rPr>
          <w:noProof/>
        </w:rPr>
        <w:t>26</w:t>
      </w:r>
      <w:r>
        <w:rPr>
          <w:noProof/>
        </w:rPr>
        <w:fldChar w:fldCharType="end"/>
      </w:r>
    </w:p>
    <w:p w14:paraId="33EE1F85" w14:textId="77777777" w:rsidR="00656FA2" w:rsidRDefault="00656FA2">
      <w:pPr>
        <w:pStyle w:val="TOC3"/>
        <w:rPr>
          <w:rFonts w:asciiTheme="minorHAnsi" w:eastAsiaTheme="minorEastAsia" w:hAnsiTheme="minorHAnsi" w:cstheme="minorBidi"/>
          <w:noProof/>
          <w:sz w:val="24"/>
          <w:szCs w:val="24"/>
          <w:lang w:eastAsia="ja-JP"/>
        </w:rPr>
      </w:pPr>
      <w:r>
        <w:rPr>
          <w:noProof/>
        </w:rPr>
        <w:t>Drone surveillance needs to be brought under the 4th Amendment</w:t>
      </w:r>
      <w:r>
        <w:rPr>
          <w:noProof/>
        </w:rPr>
        <w:tab/>
      </w:r>
      <w:r>
        <w:rPr>
          <w:noProof/>
        </w:rPr>
        <w:fldChar w:fldCharType="begin"/>
      </w:r>
      <w:r>
        <w:rPr>
          <w:noProof/>
        </w:rPr>
        <w:instrText xml:space="preserve"> PAGEREF _Toc265636044 \h </w:instrText>
      </w:r>
      <w:r>
        <w:rPr>
          <w:noProof/>
        </w:rPr>
      </w:r>
      <w:r>
        <w:rPr>
          <w:noProof/>
        </w:rPr>
        <w:fldChar w:fldCharType="separate"/>
      </w:r>
      <w:r w:rsidR="00BB3495">
        <w:rPr>
          <w:noProof/>
        </w:rPr>
        <w:t>26</w:t>
      </w:r>
      <w:r>
        <w:rPr>
          <w:noProof/>
        </w:rPr>
        <w:fldChar w:fldCharType="end"/>
      </w:r>
    </w:p>
    <w:p w14:paraId="513BFF9E" w14:textId="77777777" w:rsidR="00656FA2" w:rsidRDefault="00656FA2">
      <w:pPr>
        <w:pStyle w:val="TOC3"/>
        <w:rPr>
          <w:rFonts w:asciiTheme="minorHAnsi" w:eastAsiaTheme="minorEastAsia" w:hAnsiTheme="minorHAnsi" w:cstheme="minorBidi"/>
          <w:noProof/>
          <w:sz w:val="24"/>
          <w:szCs w:val="24"/>
          <w:lang w:eastAsia="ja-JP"/>
        </w:rPr>
      </w:pPr>
      <w:r>
        <w:rPr>
          <w:noProof/>
        </w:rPr>
        <w:t>The task at hand is to regulate drone use, not to determine whether or not to allow drone use</w:t>
      </w:r>
      <w:r>
        <w:rPr>
          <w:noProof/>
        </w:rPr>
        <w:tab/>
      </w:r>
      <w:r>
        <w:rPr>
          <w:noProof/>
        </w:rPr>
        <w:fldChar w:fldCharType="begin"/>
      </w:r>
      <w:r>
        <w:rPr>
          <w:noProof/>
        </w:rPr>
        <w:instrText xml:space="preserve"> PAGEREF _Toc265636045 \h </w:instrText>
      </w:r>
      <w:r>
        <w:rPr>
          <w:noProof/>
        </w:rPr>
      </w:r>
      <w:r>
        <w:rPr>
          <w:noProof/>
        </w:rPr>
        <w:fldChar w:fldCharType="separate"/>
      </w:r>
      <w:r w:rsidR="00BB3495">
        <w:rPr>
          <w:noProof/>
        </w:rPr>
        <w:t>27</w:t>
      </w:r>
      <w:r>
        <w:rPr>
          <w:noProof/>
        </w:rPr>
        <w:fldChar w:fldCharType="end"/>
      </w:r>
    </w:p>
    <w:p w14:paraId="05CA2320" w14:textId="77777777" w:rsidR="00656FA2" w:rsidRDefault="00656FA2">
      <w:pPr>
        <w:pStyle w:val="TOC3"/>
        <w:rPr>
          <w:rFonts w:asciiTheme="minorHAnsi" w:eastAsiaTheme="minorEastAsia" w:hAnsiTheme="minorHAnsi" w:cstheme="minorBidi"/>
          <w:noProof/>
          <w:sz w:val="24"/>
          <w:szCs w:val="24"/>
          <w:lang w:eastAsia="ja-JP"/>
        </w:rPr>
      </w:pPr>
      <w:r>
        <w:rPr>
          <w:noProof/>
        </w:rPr>
        <w:t>Good privacy protections will allow the U.S. to enjoy the benefits of drones without the dark concerns</w:t>
      </w:r>
      <w:r>
        <w:rPr>
          <w:noProof/>
        </w:rPr>
        <w:tab/>
      </w:r>
      <w:r>
        <w:rPr>
          <w:noProof/>
        </w:rPr>
        <w:fldChar w:fldCharType="begin"/>
      </w:r>
      <w:r>
        <w:rPr>
          <w:noProof/>
        </w:rPr>
        <w:instrText xml:space="preserve"> PAGEREF _Toc265636046 \h </w:instrText>
      </w:r>
      <w:r>
        <w:rPr>
          <w:noProof/>
        </w:rPr>
      </w:r>
      <w:r>
        <w:rPr>
          <w:noProof/>
        </w:rPr>
        <w:fldChar w:fldCharType="separate"/>
      </w:r>
      <w:r w:rsidR="00BB3495">
        <w:rPr>
          <w:noProof/>
        </w:rPr>
        <w:t>27</w:t>
      </w:r>
      <w:r>
        <w:rPr>
          <w:noProof/>
        </w:rPr>
        <w:fldChar w:fldCharType="end"/>
      </w:r>
    </w:p>
    <w:p w14:paraId="36B2241E" w14:textId="77777777" w:rsidR="00656FA2" w:rsidRDefault="00656FA2">
      <w:pPr>
        <w:pStyle w:val="TOC3"/>
        <w:rPr>
          <w:rFonts w:asciiTheme="minorHAnsi" w:eastAsiaTheme="minorEastAsia" w:hAnsiTheme="minorHAnsi" w:cstheme="minorBidi"/>
          <w:noProof/>
          <w:sz w:val="24"/>
          <w:szCs w:val="24"/>
          <w:lang w:eastAsia="ja-JP"/>
        </w:rPr>
      </w:pPr>
      <w:r>
        <w:rPr>
          <w:noProof/>
        </w:rPr>
        <w:t>Congress must act to safeguard privacy against the rapid expansion of domestic drone use</w:t>
      </w:r>
      <w:r>
        <w:rPr>
          <w:noProof/>
        </w:rPr>
        <w:tab/>
      </w:r>
      <w:r>
        <w:rPr>
          <w:noProof/>
        </w:rPr>
        <w:fldChar w:fldCharType="begin"/>
      </w:r>
      <w:r>
        <w:rPr>
          <w:noProof/>
        </w:rPr>
        <w:instrText xml:space="preserve"> PAGEREF _Toc265636047 \h </w:instrText>
      </w:r>
      <w:r>
        <w:rPr>
          <w:noProof/>
        </w:rPr>
      </w:r>
      <w:r>
        <w:rPr>
          <w:noProof/>
        </w:rPr>
        <w:fldChar w:fldCharType="separate"/>
      </w:r>
      <w:r w:rsidR="00BB3495">
        <w:rPr>
          <w:noProof/>
        </w:rPr>
        <w:t>27</w:t>
      </w:r>
      <w:r>
        <w:rPr>
          <w:noProof/>
        </w:rPr>
        <w:fldChar w:fldCharType="end"/>
      </w:r>
    </w:p>
    <w:p w14:paraId="6B207427" w14:textId="77777777" w:rsidR="00656FA2" w:rsidRDefault="00656FA2">
      <w:pPr>
        <w:pStyle w:val="TOC3"/>
        <w:rPr>
          <w:rFonts w:asciiTheme="minorHAnsi" w:eastAsiaTheme="minorEastAsia" w:hAnsiTheme="minorHAnsi" w:cstheme="minorBidi"/>
          <w:noProof/>
          <w:sz w:val="24"/>
          <w:szCs w:val="24"/>
          <w:lang w:eastAsia="ja-JP"/>
        </w:rPr>
      </w:pPr>
      <w:r>
        <w:rPr>
          <w:noProof/>
        </w:rPr>
        <w:t>A legislative solution is the best way to solve for drone surveillance 4</w:t>
      </w:r>
      <w:r w:rsidRPr="00A43C37">
        <w:rPr>
          <w:noProof/>
          <w:vertAlign w:val="superscript"/>
        </w:rPr>
        <w:t>th</w:t>
      </w:r>
      <w:r>
        <w:rPr>
          <w:noProof/>
        </w:rPr>
        <w:t xml:space="preserve"> Amendment issues</w:t>
      </w:r>
      <w:r>
        <w:rPr>
          <w:noProof/>
        </w:rPr>
        <w:tab/>
      </w:r>
      <w:r>
        <w:rPr>
          <w:noProof/>
        </w:rPr>
        <w:fldChar w:fldCharType="begin"/>
      </w:r>
      <w:r>
        <w:rPr>
          <w:noProof/>
        </w:rPr>
        <w:instrText xml:space="preserve"> PAGEREF _Toc265636048 \h </w:instrText>
      </w:r>
      <w:r>
        <w:rPr>
          <w:noProof/>
        </w:rPr>
      </w:r>
      <w:r>
        <w:rPr>
          <w:noProof/>
        </w:rPr>
        <w:fldChar w:fldCharType="separate"/>
      </w:r>
      <w:r w:rsidR="00BB3495">
        <w:rPr>
          <w:noProof/>
        </w:rPr>
        <w:t>28</w:t>
      </w:r>
      <w:r>
        <w:rPr>
          <w:noProof/>
        </w:rPr>
        <w:fldChar w:fldCharType="end"/>
      </w:r>
    </w:p>
    <w:p w14:paraId="5714F387" w14:textId="77777777" w:rsidR="00656FA2" w:rsidRDefault="00656FA2">
      <w:pPr>
        <w:pStyle w:val="TOC3"/>
        <w:rPr>
          <w:rFonts w:asciiTheme="minorHAnsi" w:eastAsiaTheme="minorEastAsia" w:hAnsiTheme="minorHAnsi" w:cstheme="minorBidi"/>
          <w:noProof/>
          <w:sz w:val="24"/>
          <w:szCs w:val="24"/>
          <w:lang w:eastAsia="ja-JP"/>
        </w:rPr>
      </w:pPr>
      <w:r>
        <w:rPr>
          <w:noProof/>
        </w:rPr>
        <w:t>Congress should require a warrant for drone surveillance</w:t>
      </w:r>
      <w:r>
        <w:rPr>
          <w:noProof/>
        </w:rPr>
        <w:tab/>
      </w:r>
      <w:r>
        <w:rPr>
          <w:noProof/>
        </w:rPr>
        <w:fldChar w:fldCharType="begin"/>
      </w:r>
      <w:r>
        <w:rPr>
          <w:noProof/>
        </w:rPr>
        <w:instrText xml:space="preserve"> PAGEREF _Toc265636049 \h </w:instrText>
      </w:r>
      <w:r>
        <w:rPr>
          <w:noProof/>
        </w:rPr>
      </w:r>
      <w:r>
        <w:rPr>
          <w:noProof/>
        </w:rPr>
        <w:fldChar w:fldCharType="separate"/>
      </w:r>
      <w:r w:rsidR="00BB3495">
        <w:rPr>
          <w:noProof/>
        </w:rPr>
        <w:t>28</w:t>
      </w:r>
      <w:r>
        <w:rPr>
          <w:noProof/>
        </w:rPr>
        <w:fldChar w:fldCharType="end"/>
      </w:r>
    </w:p>
    <w:p w14:paraId="59CF6985" w14:textId="77777777" w:rsidR="00656FA2" w:rsidRDefault="00656FA2">
      <w:pPr>
        <w:pStyle w:val="TOC3"/>
        <w:rPr>
          <w:rFonts w:asciiTheme="minorHAnsi" w:eastAsiaTheme="minorEastAsia" w:hAnsiTheme="minorHAnsi" w:cstheme="minorBidi"/>
          <w:noProof/>
          <w:sz w:val="24"/>
          <w:szCs w:val="24"/>
          <w:lang w:eastAsia="ja-JP"/>
        </w:rPr>
      </w:pPr>
      <w:r>
        <w:rPr>
          <w:noProof/>
        </w:rPr>
        <w:t>Congress must protect citizens from drone surveillance and uphold freedom and the 4</w:t>
      </w:r>
      <w:r w:rsidRPr="00A43C37">
        <w:rPr>
          <w:noProof/>
          <w:vertAlign w:val="superscript"/>
        </w:rPr>
        <w:t>th</w:t>
      </w:r>
      <w:r>
        <w:rPr>
          <w:noProof/>
        </w:rPr>
        <w:t xml:space="preserve"> Amendment</w:t>
      </w:r>
      <w:r>
        <w:rPr>
          <w:noProof/>
        </w:rPr>
        <w:tab/>
      </w:r>
      <w:r>
        <w:rPr>
          <w:noProof/>
        </w:rPr>
        <w:fldChar w:fldCharType="begin"/>
      </w:r>
      <w:r>
        <w:rPr>
          <w:noProof/>
        </w:rPr>
        <w:instrText xml:space="preserve"> PAGEREF _Toc265636050 \h </w:instrText>
      </w:r>
      <w:r>
        <w:rPr>
          <w:noProof/>
        </w:rPr>
      </w:r>
      <w:r>
        <w:rPr>
          <w:noProof/>
        </w:rPr>
        <w:fldChar w:fldCharType="separate"/>
      </w:r>
      <w:r w:rsidR="00BB3495">
        <w:rPr>
          <w:noProof/>
        </w:rPr>
        <w:t>29</w:t>
      </w:r>
      <w:r>
        <w:rPr>
          <w:noProof/>
        </w:rPr>
        <w:fldChar w:fldCharType="end"/>
      </w:r>
    </w:p>
    <w:p w14:paraId="050FE73D" w14:textId="77777777" w:rsidR="00656FA2" w:rsidRDefault="00656FA2">
      <w:pPr>
        <w:pStyle w:val="TOC2"/>
        <w:rPr>
          <w:rFonts w:asciiTheme="minorHAnsi" w:eastAsiaTheme="minorEastAsia" w:hAnsiTheme="minorHAnsi" w:cstheme="minorBidi"/>
          <w:noProof/>
          <w:sz w:val="24"/>
          <w:szCs w:val="24"/>
          <w:lang w:eastAsia="ja-JP"/>
        </w:rPr>
      </w:pPr>
      <w:r>
        <w:rPr>
          <w:noProof/>
        </w:rPr>
        <w:t>DISAD RESPONSES</w:t>
      </w:r>
      <w:r>
        <w:rPr>
          <w:noProof/>
        </w:rPr>
        <w:tab/>
      </w:r>
      <w:r>
        <w:rPr>
          <w:noProof/>
        </w:rPr>
        <w:fldChar w:fldCharType="begin"/>
      </w:r>
      <w:r>
        <w:rPr>
          <w:noProof/>
        </w:rPr>
        <w:instrText xml:space="preserve"> PAGEREF _Toc265636051 \h </w:instrText>
      </w:r>
      <w:r>
        <w:rPr>
          <w:noProof/>
        </w:rPr>
      </w:r>
      <w:r>
        <w:rPr>
          <w:noProof/>
        </w:rPr>
        <w:fldChar w:fldCharType="separate"/>
      </w:r>
      <w:r w:rsidR="00BB3495">
        <w:rPr>
          <w:noProof/>
        </w:rPr>
        <w:t>29</w:t>
      </w:r>
      <w:r>
        <w:rPr>
          <w:noProof/>
        </w:rPr>
        <w:fldChar w:fldCharType="end"/>
      </w:r>
    </w:p>
    <w:p w14:paraId="4E26D36B" w14:textId="77777777" w:rsidR="00656FA2" w:rsidRDefault="00656FA2">
      <w:pPr>
        <w:pStyle w:val="TOC3"/>
        <w:rPr>
          <w:rFonts w:asciiTheme="minorHAnsi" w:eastAsiaTheme="minorEastAsia" w:hAnsiTheme="minorHAnsi" w:cstheme="minorBidi"/>
          <w:noProof/>
          <w:sz w:val="24"/>
          <w:szCs w:val="24"/>
          <w:lang w:eastAsia="ja-JP"/>
        </w:rPr>
      </w:pPr>
      <w:r>
        <w:rPr>
          <w:noProof/>
        </w:rPr>
        <w:t>Justice Dept drones are not effective at fighting crime:  All they do is violate privacy and waste money</w:t>
      </w:r>
      <w:r>
        <w:rPr>
          <w:noProof/>
        </w:rPr>
        <w:tab/>
      </w:r>
      <w:r>
        <w:rPr>
          <w:noProof/>
        </w:rPr>
        <w:fldChar w:fldCharType="begin"/>
      </w:r>
      <w:r>
        <w:rPr>
          <w:noProof/>
        </w:rPr>
        <w:instrText xml:space="preserve"> PAGEREF _Toc265636052 \h </w:instrText>
      </w:r>
      <w:r>
        <w:rPr>
          <w:noProof/>
        </w:rPr>
      </w:r>
      <w:r>
        <w:rPr>
          <w:noProof/>
        </w:rPr>
        <w:fldChar w:fldCharType="separate"/>
      </w:r>
      <w:r w:rsidR="00BB3495">
        <w:rPr>
          <w:noProof/>
        </w:rPr>
        <w:t>29</w:t>
      </w:r>
      <w:r>
        <w:rPr>
          <w:noProof/>
        </w:rPr>
        <w:fldChar w:fldCharType="end"/>
      </w:r>
    </w:p>
    <w:p w14:paraId="42899BEB" w14:textId="77777777" w:rsidR="00656FA2" w:rsidRDefault="00656FA2">
      <w:pPr>
        <w:pStyle w:val="TOC2"/>
        <w:rPr>
          <w:rFonts w:asciiTheme="minorHAnsi" w:eastAsiaTheme="minorEastAsia" w:hAnsiTheme="minorHAnsi" w:cstheme="minorBidi"/>
          <w:noProof/>
          <w:sz w:val="24"/>
          <w:szCs w:val="24"/>
          <w:lang w:eastAsia="ja-JP"/>
        </w:rPr>
      </w:pPr>
      <w:r>
        <w:rPr>
          <w:noProof/>
        </w:rPr>
        <w:t>TEXT OF H.R. 972 “Preserving Freedom from Unwarranted Surveillance Act</w:t>
      </w:r>
      <w:r>
        <w:rPr>
          <w:noProof/>
        </w:rPr>
        <w:tab/>
      </w:r>
      <w:r>
        <w:rPr>
          <w:noProof/>
        </w:rPr>
        <w:fldChar w:fldCharType="begin"/>
      </w:r>
      <w:r>
        <w:rPr>
          <w:noProof/>
        </w:rPr>
        <w:instrText xml:space="preserve"> PAGEREF _Toc265636053 \h </w:instrText>
      </w:r>
      <w:r>
        <w:rPr>
          <w:noProof/>
        </w:rPr>
      </w:r>
      <w:r>
        <w:rPr>
          <w:noProof/>
        </w:rPr>
        <w:fldChar w:fldCharType="separate"/>
      </w:r>
      <w:r w:rsidR="00BB3495">
        <w:rPr>
          <w:noProof/>
        </w:rPr>
        <w:t>29</w:t>
      </w:r>
      <w:r>
        <w:rPr>
          <w:noProof/>
        </w:rPr>
        <w:fldChar w:fldCharType="end"/>
      </w:r>
    </w:p>
    <w:p w14:paraId="783BEA61" w14:textId="77777777" w:rsidR="00C22416" w:rsidRDefault="00A72A3F" w:rsidP="00C22416">
      <w:pPr>
        <w:pStyle w:val="Constructive"/>
        <w:sectPr w:rsidR="00C22416" w:rsidSect="00C22416">
          <w:headerReference w:type="default" r:id="rId8"/>
          <w:footerReference w:type="default" r:id="rId9"/>
          <w:pgSz w:w="12240" w:h="15840"/>
          <w:pgMar w:top="1440" w:right="1440" w:bottom="1440" w:left="1440" w:header="720" w:footer="720" w:gutter="0"/>
          <w:cols w:space="720"/>
        </w:sectPr>
      </w:pPr>
      <w:r>
        <w:fldChar w:fldCharType="end"/>
      </w:r>
    </w:p>
    <w:p w14:paraId="63794EC4" w14:textId="1A20D299" w:rsidR="003C33C6" w:rsidRDefault="003C33C6" w:rsidP="00C22416">
      <w:pPr>
        <w:pStyle w:val="Constructive"/>
      </w:pPr>
      <w:r>
        <w:rPr>
          <w:rFonts w:eastAsia="Arial Unicode MS"/>
        </w:rPr>
        <w:lastRenderedPageBreak/>
        <w:t xml:space="preserve">Drones have historically been </w:t>
      </w:r>
      <w:r w:rsidR="00287CDC">
        <w:rPr>
          <w:rFonts w:eastAsia="Arial Unicode MS"/>
        </w:rPr>
        <w:t xml:space="preserve">just one more </w:t>
      </w:r>
      <w:r>
        <w:rPr>
          <w:rFonts w:eastAsia="Arial Unicode MS"/>
        </w:rPr>
        <w:t>weapon of foreign warfare, but no longer. Domestic drone surveillance is on the rise, and with it comes the potential for government abuse of its power.</w:t>
      </w:r>
      <w:r w:rsidR="00287CDC">
        <w:rPr>
          <w:rFonts w:eastAsia="Arial Unicode MS"/>
        </w:rPr>
        <w:t xml:space="preserve"> S</w:t>
      </w:r>
      <w:r>
        <w:rPr>
          <w:rFonts w:eastAsia="Arial Unicode MS"/>
        </w:rPr>
        <w:t xml:space="preserve">tate surveillance </w:t>
      </w:r>
      <w:r w:rsidR="00287CDC">
        <w:rPr>
          <w:rFonts w:eastAsia="Arial Unicode MS"/>
        </w:rPr>
        <w:t>in</w:t>
      </w:r>
      <w:r>
        <w:rPr>
          <w:rFonts w:eastAsia="Arial Unicode MS"/>
        </w:rPr>
        <w:t xml:space="preserve"> this expanding area of technology threatens both individual privacy and civil libert</w:t>
      </w:r>
      <w:r w:rsidR="00287CDC">
        <w:rPr>
          <w:rFonts w:eastAsia="Arial Unicode MS"/>
        </w:rPr>
        <w:t>ies</w:t>
      </w:r>
      <w:r>
        <w:rPr>
          <w:rFonts w:eastAsia="Arial Unicode MS"/>
        </w:rPr>
        <w:t>. That</w:t>
      </w:r>
      <w:r>
        <w:rPr>
          <w:rFonts w:ascii="Arial Unicode MS" w:eastAsia="Arial Unicode MS"/>
        </w:rPr>
        <w:t>’</w:t>
      </w:r>
      <w:r>
        <w:rPr>
          <w:rFonts w:eastAsia="Arial Unicode MS"/>
        </w:rPr>
        <w:t>s why my partner and I ask you to join us in affirming that The United States federal government should substantially reform its electronic surveillance law.</w:t>
      </w:r>
      <w:r w:rsidR="00287CDC">
        <w:rPr>
          <w:rFonts w:eastAsia="Arial Unicode MS"/>
        </w:rPr>
        <w:t xml:space="preserve">  Let’s begin with…</w:t>
      </w:r>
    </w:p>
    <w:p w14:paraId="3FCF98B5" w14:textId="77777777" w:rsidR="003C33C6" w:rsidRPr="003C33C6" w:rsidRDefault="003C33C6" w:rsidP="003C33C6">
      <w:pPr>
        <w:pStyle w:val="Contention1"/>
      </w:pPr>
      <w:bookmarkStart w:id="1" w:name="_Toc265635970"/>
      <w:r w:rsidRPr="003C33C6">
        <w:t>OBSERVATION 1. Some key DEFINITIONS</w:t>
      </w:r>
      <w:bookmarkEnd w:id="1"/>
    </w:p>
    <w:p w14:paraId="1A2239FD" w14:textId="4E7337C6" w:rsidR="003C33C6" w:rsidRDefault="003C33C6" w:rsidP="003C33C6">
      <w:pPr>
        <w:pStyle w:val="Evidence"/>
        <w:rPr>
          <w:i/>
          <w:iCs/>
        </w:rPr>
      </w:pPr>
      <w:r>
        <w:rPr>
          <w:rFonts w:eastAsia="Arial Unicode MS"/>
          <w:b/>
        </w:rPr>
        <w:t xml:space="preserve">Electronic Surveillance: </w:t>
      </w:r>
      <w:r>
        <w:rPr>
          <w:rFonts w:ascii="Arial Unicode MS" w:eastAsia="Arial Unicode MS"/>
        </w:rPr>
        <w:t>“</w:t>
      </w:r>
      <w:r w:rsidRPr="00F25EA7">
        <w:rPr>
          <w:rFonts w:eastAsia="Arial Unicode MS"/>
        </w:rPr>
        <w:t>Observing or listening to persons, places, or activities</w:t>
      </w:r>
      <w:r w:rsidRPr="00F25EA7">
        <w:rPr>
          <w:rFonts w:ascii="Arial Unicode MS" w:eastAsia="Arial Unicode MS"/>
        </w:rPr>
        <w:t>—</w:t>
      </w:r>
      <w:r w:rsidRPr="00F25EA7">
        <w:rPr>
          <w:rFonts w:eastAsia="Arial Unicode MS"/>
        </w:rPr>
        <w:t>usually in a secretive or unobtrusive manner</w:t>
      </w:r>
      <w:r w:rsidRPr="00F25EA7">
        <w:rPr>
          <w:rFonts w:ascii="Arial Unicode MS" w:eastAsia="Arial Unicode MS"/>
        </w:rPr>
        <w:t>—</w:t>
      </w:r>
      <w:r w:rsidRPr="00F25EA7">
        <w:rPr>
          <w:rFonts w:eastAsia="Arial Unicode MS"/>
        </w:rPr>
        <w:t>with the aid of electronic devices such as cameras, microphones, tape recorders, or wire taps</w:t>
      </w:r>
      <w:r>
        <w:rPr>
          <w:rFonts w:eastAsia="Arial Unicode MS"/>
        </w:rPr>
        <w:t>.</w:t>
      </w:r>
      <w:r>
        <w:rPr>
          <w:rFonts w:ascii="Arial Unicode MS" w:eastAsia="Arial Unicode MS"/>
        </w:rPr>
        <w:t>”</w:t>
      </w:r>
      <w:r>
        <w:rPr>
          <w:rFonts w:eastAsia="Arial Unicode MS"/>
          <w:i/>
          <w:iCs/>
        </w:rPr>
        <w:t>(</w:t>
      </w:r>
      <w:r w:rsidRPr="001C10F4">
        <w:rPr>
          <w:rFonts w:eastAsia="Arial Unicode MS"/>
          <w:i/>
          <w:iCs/>
          <w:u w:val="single"/>
        </w:rPr>
        <w:t>The Free Dictionary 2003</w:t>
      </w:r>
      <w:r>
        <w:rPr>
          <w:rFonts w:eastAsia="Arial Unicode MS"/>
          <w:i/>
          <w:iCs/>
        </w:rPr>
        <w:t>.</w:t>
      </w:r>
      <w:r>
        <w:rPr>
          <w:rFonts w:ascii="Arial Unicode MS" w:eastAsia="Arial Unicode MS"/>
          <w:i/>
          <w:iCs/>
        </w:rPr>
        <w:t>“</w:t>
      </w:r>
      <w:r>
        <w:rPr>
          <w:rFonts w:eastAsia="Arial Unicode MS"/>
          <w:i/>
          <w:iCs/>
        </w:rPr>
        <w:t xml:space="preserve">Electronic </w:t>
      </w:r>
      <w:r w:rsidR="001C10F4">
        <w:rPr>
          <w:rFonts w:eastAsia="Arial Unicode MS"/>
          <w:i/>
          <w:iCs/>
        </w:rPr>
        <w:t>Surveillance</w:t>
      </w:r>
      <w:r w:rsidR="001C10F4">
        <w:rPr>
          <w:rFonts w:ascii="Arial Unicode MS" w:eastAsia="Arial Unicode MS"/>
          <w:i/>
          <w:iCs/>
        </w:rPr>
        <w:t>”</w:t>
      </w:r>
      <w:r w:rsidR="001C10F4">
        <w:rPr>
          <w:rFonts w:eastAsia="Arial Unicode MS"/>
          <w:i/>
          <w:iCs/>
        </w:rPr>
        <w:t xml:space="preserve"> article</w:t>
      </w:r>
      <w:r>
        <w:rPr>
          <w:rFonts w:eastAsia="Arial Unicode MS"/>
          <w:i/>
          <w:iCs/>
        </w:rPr>
        <w:t xml:space="preserve"> is undated but refers to events in 2003 and none later.  </w:t>
      </w:r>
      <w:hyperlink r:id="rId10" w:history="1">
        <w:r w:rsidR="00F25EA7" w:rsidRPr="000872C5">
          <w:rPr>
            <w:rStyle w:val="Hyperlink"/>
            <w:rFonts w:eastAsia="Arial Unicode MS" w:hAnsi="Arial Unicode MS" w:cs="Arial Unicode MS"/>
            <w:i/>
            <w:iCs/>
          </w:rPr>
          <w:t>http://legal-dictionary.thefreedictionary.com/electronic+surveillance</w:t>
        </w:r>
      </w:hyperlink>
      <w:r>
        <w:rPr>
          <w:rFonts w:eastAsia="Arial Unicode MS"/>
          <w:i/>
          <w:iCs/>
        </w:rPr>
        <w:t>)</w:t>
      </w:r>
      <w:r w:rsidR="00F25EA7">
        <w:rPr>
          <w:rFonts w:eastAsia="Arial Unicode MS"/>
          <w:i/>
          <w:iCs/>
        </w:rPr>
        <w:t xml:space="preserve"> </w:t>
      </w:r>
    </w:p>
    <w:p w14:paraId="2E175768" w14:textId="77777777" w:rsidR="003C33C6" w:rsidRDefault="003C33C6" w:rsidP="003C33C6">
      <w:pPr>
        <w:pStyle w:val="Evidence"/>
        <w:rPr>
          <w:rFonts w:eastAsia="Arial Unicode MS"/>
          <w:i/>
          <w:iCs/>
        </w:rPr>
      </w:pPr>
      <w:r>
        <w:rPr>
          <w:rFonts w:eastAsia="Arial Unicode MS"/>
          <w:b/>
        </w:rPr>
        <w:t>Law:</w:t>
      </w:r>
      <w:r>
        <w:rPr>
          <w:rFonts w:ascii="Arial Unicode MS" w:eastAsia="Arial Unicode MS"/>
        </w:rPr>
        <w:t>“</w:t>
      </w:r>
      <w:r>
        <w:rPr>
          <w:rFonts w:eastAsia="Arial Unicode MS"/>
          <w:i/>
          <w:iCs/>
        </w:rPr>
        <w:t>1 a</w:t>
      </w:r>
      <w:r>
        <w:rPr>
          <w:rFonts w:ascii="Arial Unicode MS" w:eastAsia="Arial Unicode MS"/>
          <w:i/>
          <w:iCs/>
        </w:rPr>
        <w:t> </w:t>
      </w:r>
      <w:r>
        <w:rPr>
          <w:rFonts w:eastAsia="Arial Unicode MS"/>
          <w:i/>
          <w:iCs/>
        </w:rPr>
        <w:t>(1)</w:t>
      </w:r>
      <w:r>
        <w:rPr>
          <w:rFonts w:ascii="Arial Unicode MS" w:eastAsia="Arial Unicode MS"/>
          <w:i/>
          <w:iCs/>
        </w:rPr>
        <w:t> </w:t>
      </w:r>
      <w:r>
        <w:rPr>
          <w:rFonts w:eastAsia="Arial Unicode MS"/>
          <w:b/>
        </w:rPr>
        <w:t>:</w:t>
      </w:r>
      <w:r>
        <w:rPr>
          <w:rFonts w:ascii="Arial Unicode MS" w:eastAsia="Arial Unicode MS"/>
        </w:rPr>
        <w:t> </w:t>
      </w:r>
      <w:r w:rsidRPr="00F25EA7">
        <w:rPr>
          <w:rFonts w:eastAsia="Arial Unicode MS"/>
        </w:rPr>
        <w:t>a binding custom or practice of a community</w:t>
      </w:r>
      <w:r w:rsidRPr="00F25EA7">
        <w:rPr>
          <w:rFonts w:ascii="Arial Unicode MS" w:eastAsia="Arial Unicode MS"/>
        </w:rPr>
        <w:t> </w:t>
      </w:r>
      <w:r w:rsidRPr="00F25EA7">
        <w:rPr>
          <w:rFonts w:eastAsia="Arial Unicode MS"/>
        </w:rPr>
        <w:t>:</w:t>
      </w:r>
      <w:r w:rsidRPr="00F25EA7">
        <w:rPr>
          <w:rFonts w:ascii="Arial Unicode MS" w:eastAsia="Arial Unicode MS"/>
        </w:rPr>
        <w:t> </w:t>
      </w:r>
      <w:r w:rsidRPr="00F25EA7">
        <w:rPr>
          <w:rFonts w:eastAsia="Arial Unicode MS"/>
        </w:rPr>
        <w:t>a rule of conduct or action prescribed or formally recognized as binding or enforced by a controlling authority</w:t>
      </w:r>
      <w:r>
        <w:rPr>
          <w:rFonts w:ascii="Arial Unicode MS" w:eastAsia="Arial Unicode MS"/>
        </w:rPr>
        <w:t>”</w:t>
      </w:r>
      <w:r>
        <w:rPr>
          <w:rFonts w:eastAsia="Arial Unicode MS"/>
          <w:i/>
          <w:iCs/>
          <w:lang w:val="pt-PT"/>
        </w:rPr>
        <w:t>(</w:t>
      </w:r>
      <w:r w:rsidRPr="001C10F4">
        <w:rPr>
          <w:rFonts w:eastAsia="Arial Unicode MS"/>
          <w:i/>
          <w:iCs/>
          <w:u w:val="single"/>
          <w:lang w:val="pt-PT"/>
        </w:rPr>
        <w:t>Merriam-Webster</w:t>
      </w:r>
      <w:r>
        <w:rPr>
          <w:rFonts w:eastAsia="Arial Unicode MS"/>
          <w:i/>
          <w:iCs/>
        </w:rPr>
        <w:t xml:space="preserve"> Online Dict. 2014 </w:t>
      </w:r>
      <w:hyperlink r:id="rId11" w:history="1">
        <w:r w:rsidR="00B2592F" w:rsidRPr="00A066F3">
          <w:rPr>
            <w:rStyle w:val="Hyperlink"/>
            <w:rFonts w:eastAsia="Arial Unicode MS" w:hAnsi="Arial Unicode MS" w:cs="Arial Unicode MS"/>
            <w:i/>
            <w:iCs/>
          </w:rPr>
          <w:t>http://www.merriam-webster.com/dictionary/law</w:t>
        </w:r>
      </w:hyperlink>
      <w:r>
        <w:rPr>
          <w:rFonts w:eastAsia="Arial Unicode MS"/>
          <w:i/>
          <w:iCs/>
        </w:rPr>
        <w:t>)</w:t>
      </w:r>
    </w:p>
    <w:p w14:paraId="508108F9" w14:textId="77777777" w:rsidR="003C33C6" w:rsidRPr="003C33C6" w:rsidRDefault="003C33C6" w:rsidP="003C33C6">
      <w:pPr>
        <w:pStyle w:val="Evidence"/>
        <w:rPr>
          <w:b/>
        </w:rPr>
      </w:pPr>
      <w:r w:rsidRPr="003C33C6">
        <w:rPr>
          <w:b/>
        </w:rPr>
        <w:t>UAV and UAS:</w:t>
      </w:r>
    </w:p>
    <w:p w14:paraId="01420A48" w14:textId="77777777" w:rsidR="001C10F4" w:rsidRDefault="003C33C6" w:rsidP="003C33C6">
      <w:pPr>
        <w:pStyle w:val="Citation3"/>
      </w:pPr>
      <w:r>
        <w:rPr>
          <w:u w:val="single"/>
        </w:rPr>
        <w:t>Richard M. Thompson II 2013.</w:t>
      </w:r>
      <w:r>
        <w:t xml:space="preserve"> (holds a J.D degree; currently works as a Legislative Attorney for the Congressional Research Service; previously worked as a Research Assistant to the Honorable Mark L. Wolf, Chief Judge of the United States District Court for the District of Massachusetts) “Drones in Domestic Surveillance </w:t>
      </w:r>
      <w:r w:rsidR="001C10F4">
        <w:t>Operations: Fourth</w:t>
      </w:r>
      <w:r>
        <w:t xml:space="preserve"> Amendment Implications </w:t>
      </w:r>
      <w:r w:rsidR="001C10F4">
        <w:t>and Legislative</w:t>
      </w:r>
      <w:r>
        <w:t xml:space="preserve"> Responses” 03 April 2013 </w:t>
      </w:r>
      <w:hyperlink r:id="rId12" w:history="1">
        <w:r w:rsidR="00B2592F" w:rsidRPr="00A066F3">
          <w:rPr>
            <w:rStyle w:val="Hyperlink"/>
            <w:iCs/>
          </w:rPr>
          <w:t>http://www.fas.org/sgp/crs/natsec/R42701.pdf</w:t>
        </w:r>
      </w:hyperlink>
    </w:p>
    <w:p w14:paraId="5D912D1E" w14:textId="77777777" w:rsidR="001C10F4" w:rsidRDefault="003C33C6" w:rsidP="003C33C6">
      <w:pPr>
        <w:pStyle w:val="Evidence"/>
        <w:rPr>
          <w:rFonts w:ascii="Arial Unicode MS" w:eastAsia="Arial Unicode MS" w:cs="Arial Unicode MS"/>
        </w:rPr>
      </w:pPr>
      <w:r>
        <w:rPr>
          <w:rFonts w:eastAsia="Arial Unicode MS" w:hAnsi="Arial Unicode MS" w:cs="Arial Unicode MS"/>
          <w:u w:val="single"/>
        </w:rPr>
        <w:t>Drones, also known as unmanned aerial vehicles (UAVs), are aircraft that do not carry a human operator and are capable of flight under remote control or autonomous programming. An unmanned aircraft system (UAS) is the entire system, including the aircraft, digital network, and personnel on the ground.</w:t>
      </w:r>
      <w:r>
        <w:rPr>
          <w:rFonts w:eastAsia="Arial Unicode MS" w:hAnsi="Arial Unicode MS" w:cs="Arial Unicode MS"/>
        </w:rPr>
        <w:t xml:space="preserve"> Drones can range from the size of an insect</w:t>
      </w:r>
      <w:r>
        <w:rPr>
          <w:rFonts w:ascii="Arial Unicode MS" w:eastAsia="Arial Unicode MS" w:cs="Arial Unicode MS"/>
        </w:rPr>
        <w:t>—</w:t>
      </w:r>
      <w:r>
        <w:rPr>
          <w:rFonts w:eastAsia="Arial Unicode MS" w:hAnsi="Arial Unicode MS" w:cs="Arial Unicode MS"/>
        </w:rPr>
        <w:t>sometimes called nano drones or micro UAVs</w:t>
      </w:r>
      <w:r>
        <w:rPr>
          <w:rFonts w:ascii="Arial Unicode MS" w:eastAsia="Arial Unicode MS" w:cs="Arial Unicode MS"/>
        </w:rPr>
        <w:t>—</w:t>
      </w:r>
      <w:r>
        <w:rPr>
          <w:rFonts w:eastAsia="Arial Unicode MS" w:hAnsi="Arial Unicode MS" w:cs="Arial Unicode MS"/>
        </w:rPr>
        <w:t>to the size of a traditional jet.</w:t>
      </w:r>
    </w:p>
    <w:p w14:paraId="257CC43F" w14:textId="77777777" w:rsidR="00287CDC" w:rsidRDefault="00A712D1" w:rsidP="00287CDC">
      <w:pPr>
        <w:pStyle w:val="Evidence"/>
      </w:pPr>
      <w:r>
        <w:t>There are some important background points relevant to the current discussion that we need to establish in</w:t>
      </w:r>
    </w:p>
    <w:p w14:paraId="3E817CDA" w14:textId="77777777" w:rsidR="00A712D1" w:rsidRDefault="00A712D1" w:rsidP="00A712D1">
      <w:pPr>
        <w:pStyle w:val="Contention1"/>
      </w:pPr>
      <w:bookmarkStart w:id="2" w:name="_Toc265635971"/>
      <w:r>
        <w:t>OBSERVATION 2. FACTS about the Status Quo.</w:t>
      </w:r>
      <w:bookmarkEnd w:id="2"/>
    </w:p>
    <w:p w14:paraId="089F9A7B" w14:textId="77777777" w:rsidR="00287CDC" w:rsidRDefault="00A712D1" w:rsidP="0014024E">
      <w:pPr>
        <w:pStyle w:val="Contention2"/>
      </w:pPr>
      <w:bookmarkStart w:id="3" w:name="_Toc265635972"/>
      <w:r>
        <w:t xml:space="preserve">FACT 1. FAA Modernization and Reform Act. </w:t>
      </w:r>
      <w:r w:rsidR="00287CDC">
        <w:t xml:space="preserve"> The </w:t>
      </w:r>
      <w:r>
        <w:t xml:space="preserve">Federal Aviation Administration </w:t>
      </w:r>
      <w:r w:rsidR="00287CDC">
        <w:t>integrates</w:t>
      </w:r>
      <w:r>
        <w:t xml:space="preserve"> drones into </w:t>
      </w:r>
      <w:r w:rsidR="00287CDC">
        <w:t xml:space="preserve">the </w:t>
      </w:r>
      <w:r>
        <w:t>national airspace.</w:t>
      </w:r>
      <w:bookmarkEnd w:id="3"/>
    </w:p>
    <w:p w14:paraId="6DF607A5" w14:textId="77777777" w:rsidR="001C10F4" w:rsidRDefault="00A712D1" w:rsidP="00A712D1">
      <w:pPr>
        <w:pStyle w:val="Citation3"/>
      </w:pPr>
      <w:r>
        <w:rPr>
          <w:u w:val="single"/>
        </w:rPr>
        <w:t>Jonathan Olivito 2013.</w:t>
      </w:r>
      <w:r>
        <w:t xml:space="preserve"> (candidate for a J.D. degree at the Ohio State University Moritz College of Law) “Beyond the Fourth Amendment: Limiting Drone Surveillance Through the Constitutional Right to Informational Privacy” July 2013, 74 Ohio St. L. J. 4 (Ellipses and Brackets in Original)</w:t>
      </w:r>
      <w:r w:rsidR="001C10F4">
        <w:t xml:space="preserve"> </w:t>
      </w:r>
      <w:hyperlink r:id="rId13" w:history="1">
        <w:r w:rsidR="00B2592F" w:rsidRPr="00A066F3">
          <w:rPr>
            <w:rStyle w:val="Hyperlink"/>
          </w:rPr>
          <w:t>http://moritzlaw.osu.edu/students/groups/oslj/files/2013/12/8-Olivito.pdf</w:t>
        </w:r>
      </w:hyperlink>
    </w:p>
    <w:p w14:paraId="1290302B" w14:textId="77777777" w:rsidR="001C10F4" w:rsidRDefault="00A712D1" w:rsidP="00A712D1">
      <w:pPr>
        <w:pStyle w:val="Evidence"/>
        <w:rPr>
          <w:rFonts w:ascii="Arial Unicode MS" w:eastAsia="Arial Unicode MS"/>
        </w:rPr>
      </w:pPr>
      <w:r w:rsidRPr="00A712D1">
        <w:rPr>
          <w:rFonts w:eastAsia="Arial Unicode MS"/>
          <w:u w:val="single"/>
        </w:rPr>
        <w:t>Under pressure from businesses and government agencies eager to start experimenting with drones, Congress passed the FAA Modernization and Reform Act of 2012. The Act mandates the FAA to develop a comprehensive plan that will lead to the incorporation of drones into the national airspace system by September 30, 2015. As the FAA works toward implementing its drone integration plan, entities can apply to operate drones on a temporary, case-by-case basis.</w:t>
      </w:r>
      <w:r>
        <w:rPr>
          <w:rFonts w:eastAsia="Arial Unicode MS"/>
        </w:rPr>
        <w:t xml:space="preserve"> To operate unmanned aircraft within the national airspace system, public non-military operators must obtain a Certificate of Waiver or Authorization (COA) from the FAA. Entities that can apply for and receive a COA include federal, state, and local government agencies. COAs generally remain valid for two years. Private sector entities can only obtain an Experimental Aircraft Certification, which, as compared to a COA, typically restricts entities from operating drones over </w:t>
      </w:r>
      <w:r>
        <w:rPr>
          <w:rFonts w:ascii="Arial Unicode MS" w:eastAsia="Arial Unicode MS"/>
        </w:rPr>
        <w:t>“</w:t>
      </w:r>
      <w:r>
        <w:rPr>
          <w:rFonts w:eastAsia="Arial Unicode MS"/>
        </w:rPr>
        <w:t>densely populated area[s] or in . . . congested airway[s].</w:t>
      </w:r>
      <w:r>
        <w:rPr>
          <w:rFonts w:ascii="Arial Unicode MS" w:eastAsia="Arial Unicode MS"/>
        </w:rPr>
        <w:t>”</w:t>
      </w:r>
    </w:p>
    <w:p w14:paraId="40949266" w14:textId="77777777" w:rsidR="00A712D1" w:rsidRDefault="00A712D1" w:rsidP="0014024E">
      <w:pPr>
        <w:pStyle w:val="Contention2"/>
      </w:pPr>
      <w:bookmarkStart w:id="4" w:name="_Toc265635973"/>
      <w:r>
        <w:lastRenderedPageBreak/>
        <w:t>FACT 2. Rapid Expansion.</w:t>
      </w:r>
      <w:r w:rsidR="00A754CF">
        <w:t xml:space="preserve">  The Modernization &amp; Reform Act will dramatically</w:t>
      </w:r>
      <w:r>
        <w:t xml:space="preserve"> increase domestic use of drones.</w:t>
      </w:r>
      <w:bookmarkEnd w:id="4"/>
    </w:p>
    <w:p w14:paraId="1EC13669" w14:textId="77777777" w:rsidR="001C10F4" w:rsidRDefault="00A712D1" w:rsidP="00A712D1">
      <w:pPr>
        <w:pStyle w:val="Citation3"/>
      </w:pPr>
      <w:r>
        <w:rPr>
          <w:u w:val="single"/>
        </w:rPr>
        <w:t>J. Tyler Black 2013.</w:t>
      </w:r>
      <w:r>
        <w:t xml:space="preserve"> (candidate for a J.D. degree at Washington and Lee University School of Law) “Over Your Head, Under the Radar: An Examination of Changing Legislation, Aging Case Law, and Possible Solutions to the Domestic Police Drone Puzzle” June 2013, 70 WASH. &amp; LEE L. REV. 1829</w:t>
      </w:r>
      <w:hyperlink r:id="rId14" w:history="1">
        <w:r w:rsidR="00B2592F" w:rsidRPr="00A066F3">
          <w:rPr>
            <w:rStyle w:val="Hyperlink"/>
          </w:rPr>
          <w:t>http://scholarlycommons.law.wlu.edu/cgi/viewcontent.cgi?article=4347&amp;context=wlulr</w:t>
        </w:r>
      </w:hyperlink>
    </w:p>
    <w:p w14:paraId="75512E70" w14:textId="77777777" w:rsidR="001C10F4" w:rsidRDefault="00A712D1" w:rsidP="00A712D1">
      <w:pPr>
        <w:pStyle w:val="Evidence"/>
        <w:rPr>
          <w:rFonts w:ascii="Arial Unicode MS" w:eastAsia="Arial Unicode MS"/>
          <w:u w:val="single"/>
        </w:rPr>
      </w:pPr>
      <w:r>
        <w:rPr>
          <w:rFonts w:eastAsia="Arial Unicode MS"/>
          <w:u w:val="single"/>
        </w:rPr>
        <w:t>Congress has made clear its intention to rapidly expand domestic drone activity.</w:t>
      </w:r>
      <w:r>
        <w:rPr>
          <w:rFonts w:eastAsia="Arial Unicode MS"/>
        </w:rPr>
        <w:t xml:space="preserve"> In February 2012, the legislative reauthorization of the FAA carried with it a requirement that the Agency promulgate regulations and develop a comprehensive plan for the integration of drones into the national airspace system. As a result, </w:t>
      </w:r>
      <w:r>
        <w:rPr>
          <w:rFonts w:eastAsia="Arial Unicode MS"/>
          <w:u w:val="single"/>
        </w:rPr>
        <w:t>by some estimates there could be 30,000 or more drones operating in U.S. skies in the next few decades. The increasing law enforcement preference for warrantless spying techniques</w:t>
      </w:r>
      <w:r>
        <w:rPr>
          <w:rFonts w:ascii="Arial Unicode MS" w:eastAsia="Arial Unicode MS"/>
          <w:u w:val="single"/>
        </w:rPr>
        <w:t>—</w:t>
      </w:r>
      <w:r>
        <w:rPr>
          <w:rFonts w:eastAsia="Arial Unicode MS"/>
          <w:u w:val="single"/>
        </w:rPr>
        <w:t>for example, the Justice Department</w:t>
      </w:r>
      <w:r w:rsidRPr="00287CDC">
        <w:rPr>
          <w:rFonts w:ascii="Arial Unicode MS" w:eastAsia="Arial Unicode MS"/>
          <w:u w:val="single"/>
        </w:rPr>
        <w:t>’</w:t>
      </w:r>
      <w:r>
        <w:rPr>
          <w:rFonts w:eastAsia="Arial Unicode MS"/>
          <w:u w:val="single"/>
        </w:rPr>
        <w:t>s warrantless surveillance has increased 600% in the past decade</w:t>
      </w:r>
      <w:r>
        <w:rPr>
          <w:rFonts w:ascii="Arial Unicode MS" w:eastAsia="Arial Unicode MS"/>
          <w:u w:val="single"/>
        </w:rPr>
        <w:t>—</w:t>
      </w:r>
      <w:r>
        <w:rPr>
          <w:rFonts w:eastAsia="Arial Unicode MS"/>
          <w:u w:val="single"/>
        </w:rPr>
        <w:t xml:space="preserve">may help explain why a third of the </w:t>
      </w:r>
      <w:r w:rsidR="001C10F4">
        <w:rPr>
          <w:rFonts w:eastAsia="Arial Unicode MS"/>
          <w:u w:val="single"/>
        </w:rPr>
        <w:t>public fears</w:t>
      </w:r>
      <w:r>
        <w:rPr>
          <w:rFonts w:eastAsia="Arial Unicode MS"/>
          <w:u w:val="single"/>
        </w:rPr>
        <w:t xml:space="preserve"> that the use of drones by police will threaten their privacy interests.</w:t>
      </w:r>
    </w:p>
    <w:p w14:paraId="466F65CA" w14:textId="77777777" w:rsidR="002B5B38" w:rsidRDefault="002B5B38" w:rsidP="002B5B38">
      <w:pPr>
        <w:pStyle w:val="Evidence"/>
      </w:pPr>
      <w:r>
        <w:t xml:space="preserve">END QUOTE.  </w:t>
      </w:r>
      <w:r w:rsidR="00A70001">
        <w:t>The consequence</w:t>
      </w:r>
      <w:r>
        <w:t>s of this are structured out in…</w:t>
      </w:r>
    </w:p>
    <w:p w14:paraId="3AA0CDD3" w14:textId="77777777" w:rsidR="00A70001" w:rsidRDefault="00A70001" w:rsidP="00A70001">
      <w:pPr>
        <w:pStyle w:val="Contention1"/>
      </w:pPr>
      <w:bookmarkStart w:id="5" w:name="_Toc265635974"/>
      <w:r>
        <w:t>OBSERVATION 3. THE HARMS</w:t>
      </w:r>
      <w:bookmarkEnd w:id="5"/>
    </w:p>
    <w:p w14:paraId="4604F084" w14:textId="77777777" w:rsidR="00A70001" w:rsidRDefault="00A70001" w:rsidP="0014024E">
      <w:pPr>
        <w:pStyle w:val="Contention2"/>
      </w:pPr>
      <w:bookmarkStart w:id="6" w:name="_Toc265635975"/>
      <w:r>
        <w:t xml:space="preserve">HARM 1. </w:t>
      </w:r>
      <w:r w:rsidR="00927414">
        <w:t>No privacy protections</w:t>
      </w:r>
      <w:r>
        <w:t xml:space="preserve">. </w:t>
      </w:r>
      <w:r w:rsidR="00760B4E">
        <w:t>Current drone rules</w:t>
      </w:r>
      <w:r>
        <w:t>focus on safety, rather than privacy.</w:t>
      </w:r>
      <w:bookmarkEnd w:id="6"/>
    </w:p>
    <w:p w14:paraId="468BE220" w14:textId="77777777" w:rsidR="001C10F4" w:rsidRDefault="00A70001" w:rsidP="00A70001">
      <w:pPr>
        <w:pStyle w:val="Citation3"/>
      </w:pPr>
      <w:r>
        <w:rPr>
          <w:u w:val="single"/>
        </w:rPr>
        <w:t>Jonathan Olivito 2013.</w:t>
      </w:r>
      <w:r>
        <w:t xml:space="preserve"> (candidate for a J.D. degree at the Ohio State University Moritz College of Law) “Beyond the Fourth Amendment: Limiting Drone Surveillance Through the Constitutional Right to Informational Privacy” July 2013, 74 Ohio St. L. J. 4</w:t>
      </w:r>
      <w:r w:rsidR="001C10F4">
        <w:t xml:space="preserve"> </w:t>
      </w:r>
      <w:hyperlink r:id="rId15" w:history="1">
        <w:r w:rsidR="00B2592F" w:rsidRPr="00A066F3">
          <w:rPr>
            <w:rStyle w:val="Hyperlink"/>
          </w:rPr>
          <w:t>http://moritzlaw.osu.edu/students/groups/oslj/files/2013/12/8-Olivito.pdf</w:t>
        </w:r>
      </w:hyperlink>
    </w:p>
    <w:p w14:paraId="7F6ECE39" w14:textId="77777777" w:rsidR="001C10F4" w:rsidRDefault="00A70001" w:rsidP="00A70001">
      <w:pPr>
        <w:pStyle w:val="Evidence"/>
        <w:rPr>
          <w:rFonts w:ascii="Arial Unicode MS" w:eastAsia="Arial Unicode MS"/>
        </w:rPr>
      </w:pPr>
      <w:r>
        <w:rPr>
          <w:rFonts w:eastAsia="Arial Unicode MS"/>
        </w:rPr>
        <w:t>At present, the regulations most relevant to drone use come from the FAA. Yet, the FAA</w:t>
      </w:r>
      <w:r w:rsidRPr="00287CDC">
        <w:rPr>
          <w:rFonts w:ascii="Arial Unicode MS" w:eastAsia="Arial Unicode MS"/>
        </w:rPr>
        <w:t>’</w:t>
      </w:r>
      <w:r>
        <w:rPr>
          <w:rFonts w:eastAsia="Arial Unicode MS"/>
        </w:rPr>
        <w:t>s regulations do not address privacy issues. Instead, the FAA</w:t>
      </w:r>
      <w:r w:rsidRPr="00287CDC">
        <w:rPr>
          <w:rFonts w:ascii="Arial Unicode MS" w:eastAsia="Arial Unicode MS"/>
        </w:rPr>
        <w:t>’</w:t>
      </w:r>
      <w:r>
        <w:rPr>
          <w:rFonts w:eastAsia="Arial Unicode MS"/>
        </w:rPr>
        <w:t>s regulations focus on operational safety and the logistics of integrating drones into the national airspace system. Some politicians have proposed legislation that would regulate drone surveillance techniques and mandate transparency in drone utilization. However, only a handful of state and local legislative proposals have crystallized, leaving the nation with a patchwork of inconsistent privacy protections. In short, statutory and regulatory protections prove insufficient to protect against drone privacy invasions in the near future because only a scattered few states have passed drone privacy legislation and relevant federal statutes and regulations simply do not exist yet.</w:t>
      </w:r>
    </w:p>
    <w:p w14:paraId="58EA506D" w14:textId="77777777" w:rsidR="00A70001" w:rsidRDefault="00A70001" w:rsidP="0014024E">
      <w:pPr>
        <w:pStyle w:val="Contention2"/>
      </w:pPr>
      <w:bookmarkStart w:id="7" w:name="_Toc265635976"/>
      <w:r>
        <w:t>The lack of regulation to res</w:t>
      </w:r>
      <w:r w:rsidR="00927414">
        <w:t xml:space="preserve">train the use of drones </w:t>
      </w:r>
      <w:r>
        <w:t>results in the IMPACT</w:t>
      </w:r>
      <w:r w:rsidR="00927414">
        <w:t xml:space="preserve">: </w:t>
      </w:r>
      <w:r>
        <w:t xml:space="preserve"> Privacy Violation.</w:t>
      </w:r>
      <w:bookmarkEnd w:id="7"/>
    </w:p>
    <w:p w14:paraId="19ACE189" w14:textId="77777777" w:rsidR="00F25EA7" w:rsidRPr="00F25EA7" w:rsidRDefault="00A70001" w:rsidP="00F25EA7">
      <w:pPr>
        <w:pStyle w:val="Citation3"/>
      </w:pPr>
      <w:r>
        <w:rPr>
          <w:u w:val="single"/>
          <w:lang w:val="de-DE"/>
        </w:rPr>
        <w:t>Chris Schlag</w:t>
      </w:r>
      <w:r>
        <w:rPr>
          <w:u w:val="single"/>
        </w:rPr>
        <w:t xml:space="preserve"> 2013.</w:t>
      </w:r>
      <w:r>
        <w:t xml:space="preserve"> (candidate for a J.D. degree at the University of Pittsburgh School of Law) “The New Privacy Battle: How the Expanding Use of Drones Continues to Erode Our Concept of Privacy and Privacy Rights” Spring 2013, 13 J. Tech. L. &amp; Pol. 2</w:t>
      </w:r>
      <w:r w:rsidR="00F25EA7">
        <w:t xml:space="preserve"> </w:t>
      </w:r>
      <w:hyperlink r:id="rId16" w:history="1">
        <w:r w:rsidR="00F25EA7" w:rsidRPr="00F25EA7">
          <w:rPr>
            <w:rStyle w:val="Hyperlink"/>
            <w:iCs/>
          </w:rPr>
          <w:t>http://tlp.law.pitt.edu/ojs/index.php/tlp/article/view/123</w:t>
        </w:r>
      </w:hyperlink>
    </w:p>
    <w:p w14:paraId="45BD88BD" w14:textId="77777777" w:rsidR="001C10F4" w:rsidRDefault="00A70001" w:rsidP="00A70001">
      <w:pPr>
        <w:pStyle w:val="Evidence"/>
        <w:rPr>
          <w:rFonts w:ascii="Arial Unicode MS" w:eastAsia="Arial Unicode MS"/>
          <w:u w:val="single"/>
        </w:rPr>
      </w:pPr>
      <w:r>
        <w:rPr>
          <w:rFonts w:eastAsia="Arial Unicode MS"/>
        </w:rPr>
        <w:t>The inconspicuous, efficient, and cheap surveillance method that drones provide raises a very similar issue to that seen in United States v. Jones. In Jones, the Supreme Court expressed concern over the availability and reduced pricing of GPS monitoring, which would allow for easier GPS tracking of individuals without their knowledge. Drones also provide long-term GPS capabilities that can be performed without actually coming in contact with an individual</w:t>
      </w:r>
      <w:r w:rsidRPr="00287CDC">
        <w:rPr>
          <w:rFonts w:ascii="Arial Unicode MS" w:eastAsia="Arial Unicode MS"/>
        </w:rPr>
        <w:t>’</w:t>
      </w:r>
      <w:r>
        <w:rPr>
          <w:rFonts w:eastAsia="Arial Unicode MS"/>
        </w:rPr>
        <w:t xml:space="preserve">s person or property. Furthermore, </w:t>
      </w:r>
      <w:r>
        <w:rPr>
          <w:rFonts w:eastAsia="Arial Unicode MS"/>
          <w:u w:val="single"/>
        </w:rPr>
        <w:t>drones pose a huge concern to individual privacy rights because drones are inexpensive, come equipped with real-time recording, and various types of cameras; drone surveillance permits the collection of intimate and detailed information about an individual. Left unrestrained, drone technology will develop faster than a sufficiently controlling framework can effectively manage, and take advantage of unsuspecting individuals. Equipped with cameras, GPS tracking, targeting, video surveillance, endurance scoping, infrared networking, and satellite positioning, drones can obtain pictures, videos, technological transfers, and more, all without the knowledge of the individual. As many Americans are unaware of changing drone technology use and applications in the United States, they can hardly have formulated sufficient protections to potential privacy invasions that could result from drone use.</w:t>
      </w:r>
    </w:p>
    <w:p w14:paraId="1333A570" w14:textId="77777777" w:rsidR="00A70001" w:rsidRDefault="00A70001" w:rsidP="0014024E">
      <w:pPr>
        <w:pStyle w:val="Contention2"/>
      </w:pPr>
      <w:bookmarkStart w:id="8" w:name="_Toc265635977"/>
      <w:r>
        <w:lastRenderedPageBreak/>
        <w:t>HARM 2. Government Abuse of Power. Drone</w:t>
      </w:r>
      <w:r w:rsidR="002B5B38">
        <w:t>s</w:t>
      </w:r>
      <w:r w:rsidR="007C53FB">
        <w:t xml:space="preserve"> </w:t>
      </w:r>
      <w:r w:rsidR="002B5B38">
        <w:t xml:space="preserve">give too much </w:t>
      </w:r>
      <w:r>
        <w:t xml:space="preserve">information </w:t>
      </w:r>
      <w:r w:rsidR="002B5B38">
        <w:t xml:space="preserve">and power </w:t>
      </w:r>
      <w:r>
        <w:t>to law enforcement agencies</w:t>
      </w:r>
      <w:r w:rsidR="00506217">
        <w:t>, and fulfill Orwell’s nightmare</w:t>
      </w:r>
      <w:r>
        <w:t>.</w:t>
      </w:r>
      <w:bookmarkEnd w:id="8"/>
    </w:p>
    <w:p w14:paraId="2C8FA560" w14:textId="21AEA3C1" w:rsidR="00F25EA7" w:rsidRPr="00F25EA7" w:rsidRDefault="00A70001" w:rsidP="00F25EA7">
      <w:pPr>
        <w:pStyle w:val="Citation3"/>
      </w:pPr>
      <w:r>
        <w:rPr>
          <w:u w:val="single"/>
        </w:rPr>
        <w:t>Hillary B. Farber 2013.</w:t>
      </w:r>
      <w:r>
        <w:t xml:space="preserve"> (holds a J.D. degree; works as an Associate Professor of Law at the University of Massachusetts School of Law) “</w:t>
      </w:r>
      <w:r>
        <w:rPr>
          <w:lang w:val="pt-PT"/>
        </w:rPr>
        <w:t>EYES IN THE SKY: CONSTITUTIONAL AND REGULATORY APPROACHES TO DOMESTIC DRONE DEPLOYMENT</w:t>
      </w:r>
      <w:r>
        <w:t>” 2013, 64 Syracuse Law Review 1</w:t>
      </w:r>
      <w:r w:rsidR="00F25EA7">
        <w:t xml:space="preserve"> </w:t>
      </w:r>
      <w:hyperlink r:id="rId17" w:history="1">
        <w:r w:rsidR="00F25EA7" w:rsidRPr="00F25EA7">
          <w:rPr>
            <w:rStyle w:val="Hyperlink"/>
            <w:iCs/>
          </w:rPr>
          <w:t>http://papers.ssrn.com/sol3/papers.cfm?abstract_id=2350421</w:t>
        </w:r>
      </w:hyperlink>
    </w:p>
    <w:p w14:paraId="23A020AA" w14:textId="77777777" w:rsidR="001C10F4" w:rsidRDefault="00A70001" w:rsidP="00A70001">
      <w:pPr>
        <w:pStyle w:val="Evidence"/>
        <w:rPr>
          <w:rFonts w:ascii="Arial Unicode MS" w:eastAsia="Arial Unicode MS"/>
        </w:rPr>
      </w:pPr>
      <w:r>
        <w:rPr>
          <w:rFonts w:eastAsia="Arial Unicode MS"/>
        </w:rPr>
        <w:t>Technological change disrupts the balance of power between people and government</w:t>
      </w:r>
      <w:r>
        <w:rPr>
          <w:rFonts w:ascii="Arial Unicode MS" w:eastAsia="Arial Unicode MS"/>
        </w:rPr>
        <w:t>—</w:t>
      </w:r>
      <w:r>
        <w:rPr>
          <w:rFonts w:eastAsia="Arial Unicode MS"/>
        </w:rPr>
        <w:t>the very thing the Fourth Amendment regulates. Some anticipate that drone surveillance will eventually enable law enforcement to gather unprecedented amounts of information about individuals, making it virtually impossible to shield oneself from government watch. The very essence of drone surveillance enables users to track the movements of large numbers of people simultaneously. Drones can provide police with the details of a person</w:t>
      </w:r>
      <w:r w:rsidRPr="00287CDC">
        <w:rPr>
          <w:rFonts w:ascii="Arial Unicode MS" w:eastAsia="Arial Unicode MS"/>
        </w:rPr>
        <w:t>’</w:t>
      </w:r>
      <w:r>
        <w:rPr>
          <w:rFonts w:eastAsia="Arial Unicode MS"/>
        </w:rPr>
        <w:t>s daily routine, easily allowing them to create a profile of the person</w:t>
      </w:r>
      <w:r w:rsidRPr="00287CDC">
        <w:rPr>
          <w:rFonts w:ascii="Arial Unicode MS" w:eastAsia="Arial Unicode MS"/>
        </w:rPr>
        <w:t>’</w:t>
      </w:r>
      <w:r>
        <w:rPr>
          <w:rFonts w:eastAsia="Arial Unicode MS"/>
        </w:rPr>
        <w:t>s associations, religious affiliation, health conditions, professional and recreational activities, and family and economic status. When all this information concerning hundreds, if not thousands, of people can be gathered from a distance of thousands of feet in the sky, it is hard to resist the claim that society has succumbed to an Orwellian vision far beyond George Orwell</w:t>
      </w:r>
      <w:r w:rsidRPr="00287CDC">
        <w:rPr>
          <w:rFonts w:ascii="Arial Unicode MS" w:eastAsia="Arial Unicode MS"/>
        </w:rPr>
        <w:t>’</w:t>
      </w:r>
      <w:r>
        <w:rPr>
          <w:rFonts w:eastAsia="Arial Unicode MS"/>
        </w:rPr>
        <w:t>s imagination.</w:t>
      </w:r>
    </w:p>
    <w:p w14:paraId="5111EFED" w14:textId="77777777" w:rsidR="00A70001" w:rsidRDefault="00506217" w:rsidP="00506217">
      <w:pPr>
        <w:pStyle w:val="Evidence"/>
      </w:pPr>
      <w:r>
        <w:t xml:space="preserve">END QUOTE.  </w:t>
      </w:r>
      <w:r w:rsidR="00A70001">
        <w:t>There are three IMPACTS why boundaries are needed.</w:t>
      </w:r>
    </w:p>
    <w:p w14:paraId="382E2C97" w14:textId="77777777" w:rsidR="00A70001" w:rsidRDefault="00A70001" w:rsidP="0014024E">
      <w:pPr>
        <w:pStyle w:val="Contention2"/>
      </w:pPr>
      <w:bookmarkStart w:id="9" w:name="_Toc265635978"/>
      <w:r>
        <w:t xml:space="preserve">IMPACT 1. Abandoning Privacy Rights. Without a warrant or reasonable suspicion, </w:t>
      </w:r>
      <w:r w:rsidR="00506217">
        <w:t>drone</w:t>
      </w:r>
      <w:r>
        <w:t xml:space="preserve"> surveillance treads on individual rights.</w:t>
      </w:r>
      <w:bookmarkEnd w:id="9"/>
    </w:p>
    <w:p w14:paraId="5E71805C" w14:textId="77777777" w:rsidR="001C10F4" w:rsidRDefault="00A70001" w:rsidP="00A70001">
      <w:pPr>
        <w:pStyle w:val="Citation3"/>
      </w:pPr>
      <w:r>
        <w:rPr>
          <w:u w:val="single"/>
        </w:rPr>
        <w:t>Hillary B. Farber 2013.</w:t>
      </w:r>
      <w:r>
        <w:t xml:space="preserve"> (holds a J.D. degree; works as an Associate Professor of Law at the University of Massachusetts School of Law) “</w:t>
      </w:r>
      <w:r>
        <w:rPr>
          <w:lang w:val="pt-PT"/>
        </w:rPr>
        <w:t>EYES IN THE SKY: CONSTITUTIONAL AND REGULATORY APPROACHES TO DOMESTIC DRONE DEPLOYMENT</w:t>
      </w:r>
      <w:r>
        <w:t>” 2013, 64 Syracuse Law Review 1</w:t>
      </w:r>
    </w:p>
    <w:p w14:paraId="43562BA7" w14:textId="77777777" w:rsidR="001C10F4" w:rsidRDefault="00A70001" w:rsidP="00A70001">
      <w:pPr>
        <w:pStyle w:val="Evidence"/>
        <w:rPr>
          <w:rFonts w:ascii="Arial Unicode MS" w:eastAsia="Arial Unicode MS"/>
        </w:rPr>
      </w:pPr>
      <w:r>
        <w:rPr>
          <w:rFonts w:eastAsia="Arial Unicode MS"/>
        </w:rPr>
        <w:t>In this technological age, civil libertarians are concerned about a slippery slope leading to an abandonment of privacy rights. Law enforcement officials have available to them a tool to conduct inexpensive, unobtrusive, and continuous dragnet-type surveillance. For a moment, visualize a drone equipped with a GPS device, facial recognition software, and a high-resolution camera, ascending to a height of 10,000 feet above a major metropolitan area. Absent a warrant requirement, the police seemingly can engage in surveillance of law-abiding individuals who present no reasonable ground for suspicion. Domestic drone use could be the nail in the coffin of privacy rights, and those concerned are voicing their objections and disseminating information on the dangers of drone surveillance to as many people as will listen.</w:t>
      </w:r>
    </w:p>
    <w:p w14:paraId="5BD58487" w14:textId="77777777" w:rsidR="00A70001" w:rsidRDefault="00A70001" w:rsidP="0014024E">
      <w:pPr>
        <w:pStyle w:val="Contention2"/>
      </w:pPr>
      <w:bookmarkStart w:id="10" w:name="_Toc265635979"/>
      <w:r>
        <w:t xml:space="preserve">IMPACT 2. Tyranny. </w:t>
      </w:r>
      <w:r w:rsidR="00506217">
        <w:t xml:space="preserve"> Compromising the 4</w:t>
      </w:r>
      <w:r w:rsidR="00506217" w:rsidRPr="00506217">
        <w:rPr>
          <w:vertAlign w:val="superscript"/>
        </w:rPr>
        <w:t>th</w:t>
      </w:r>
      <w:r w:rsidR="00506217">
        <w:t xml:space="preserve"> Amendment leads to a tyrannical police state</w:t>
      </w:r>
      <w:r>
        <w:t>.</w:t>
      </w:r>
      <w:bookmarkEnd w:id="10"/>
    </w:p>
    <w:p w14:paraId="294A073C" w14:textId="77777777" w:rsidR="001C10F4" w:rsidRDefault="00A70001" w:rsidP="00A70001">
      <w:pPr>
        <w:pStyle w:val="Citation3"/>
      </w:pPr>
      <w:r>
        <w:rPr>
          <w:u w:val="single"/>
        </w:rPr>
        <w:t>Faisal Moghul 2013.</w:t>
      </w:r>
      <w:r>
        <w:t xml:space="preserve"> (holds a J.D. degree; works as an Attorney at Law for </w:t>
      </w:r>
      <w:r>
        <w:rPr>
          <w:lang w:val="nl-NL"/>
        </w:rPr>
        <w:t>Boone Beale, PLLC</w:t>
      </w:r>
      <w:r>
        <w:t xml:space="preserve">) “The Death of Privacy” 04 January 2013 </w:t>
      </w:r>
      <w:hyperlink r:id="rId18" w:history="1">
        <w:r w:rsidR="001C10F4" w:rsidRPr="005C55B4">
          <w:rPr>
            <w:rStyle w:val="Hyperlink"/>
            <w:iCs/>
          </w:rPr>
          <w:t>http://www.fee.org/the_freeman/detail/the-death-of-privacy</w:t>
        </w:r>
      </w:hyperlink>
      <w:r w:rsidR="001C10F4">
        <w:t xml:space="preserve"> (</w:t>
      </w:r>
      <w:r>
        <w:t>Brackets in Original)</w:t>
      </w:r>
    </w:p>
    <w:p w14:paraId="18045A9F" w14:textId="77777777" w:rsidR="001C10F4" w:rsidRDefault="00A70001" w:rsidP="00A70001">
      <w:pPr>
        <w:pStyle w:val="Evidence"/>
        <w:rPr>
          <w:rFonts w:ascii="Arial Unicode MS" w:eastAsia="Arial Unicode MS"/>
        </w:rPr>
      </w:pPr>
      <w:r>
        <w:rPr>
          <w:rFonts w:eastAsia="Arial Unicode MS"/>
        </w:rPr>
        <w:t>The Fourth Amendment embodies a fundamental truth and the chief characteristic distinguishing a free society from a tyrannical police state. An individual</w:t>
      </w:r>
      <w:r w:rsidRPr="00287CDC">
        <w:rPr>
          <w:rFonts w:ascii="Arial Unicode MS" w:eastAsia="Arial Unicode MS"/>
        </w:rPr>
        <w:t>’</w:t>
      </w:r>
      <w:r>
        <w:rPr>
          <w:rFonts w:eastAsia="Arial Unicode MS"/>
        </w:rPr>
        <w:t xml:space="preserve">s right to privacy and freedom from arbitrary invasions cannot be infringed, unless probable cause </w:t>
      </w:r>
      <w:r>
        <w:rPr>
          <w:rFonts w:ascii="Arial Unicode MS" w:eastAsia="Arial Unicode MS"/>
        </w:rPr>
        <w:t>“</w:t>
      </w:r>
      <w:r>
        <w:rPr>
          <w:rFonts w:eastAsia="Arial Unicode MS"/>
        </w:rPr>
        <w:t>exist[s] where the known facts and circumstances are sufficient to warrant a man of reasonable prudence in the belief that contraband or evidence of a crime will be found</w:t>
      </w:r>
      <w:r>
        <w:rPr>
          <w:rFonts w:ascii="Arial Unicode MS" w:eastAsia="Arial Unicode MS"/>
        </w:rPr>
        <w:t>”</w:t>
      </w:r>
      <w:r>
        <w:rPr>
          <w:rFonts w:eastAsia="Arial Unicode MS"/>
        </w:rPr>
        <w:t>(Ornelas v. United States, 517 U.S. 690, 696, 1996).</w:t>
      </w:r>
    </w:p>
    <w:p w14:paraId="7A1546B9" w14:textId="77777777" w:rsidR="00A70001" w:rsidRDefault="00A70001" w:rsidP="0014024E">
      <w:pPr>
        <w:pStyle w:val="Contention2"/>
      </w:pPr>
      <w:bookmarkStart w:id="11" w:name="_Toc265635980"/>
      <w:r>
        <w:lastRenderedPageBreak/>
        <w:t xml:space="preserve">IMPACT 3. Injustice. </w:t>
      </w:r>
      <w:r w:rsidR="00927414">
        <w:t>Justice requires</w:t>
      </w:r>
      <w:r>
        <w:t xml:space="preserve"> </w:t>
      </w:r>
      <w:r w:rsidR="007C53FB">
        <w:t>”</w:t>
      </w:r>
      <w:r>
        <w:t>innocent until proven guilty</w:t>
      </w:r>
      <w:r w:rsidR="00927414">
        <w:t>,</w:t>
      </w:r>
      <w:r w:rsidR="007C53FB">
        <w:t>”</w:t>
      </w:r>
      <w:r w:rsidR="00927414">
        <w:t xml:space="preserve"> but u</w:t>
      </w:r>
      <w:r>
        <w:t>nregulated drones turn this idea on its head.</w:t>
      </w:r>
      <w:bookmarkEnd w:id="11"/>
    </w:p>
    <w:p w14:paraId="1D47138E" w14:textId="77777777" w:rsidR="001C10F4" w:rsidRDefault="00A70001" w:rsidP="00A70001">
      <w:pPr>
        <w:pStyle w:val="Citation3"/>
      </w:pPr>
      <w:r>
        <w:rPr>
          <w:u w:val="single"/>
        </w:rPr>
        <w:t>Faisal Moghul 2013.</w:t>
      </w:r>
      <w:r>
        <w:t xml:space="preserve"> (holds a J.D. degree; works as an Attorney at Law for </w:t>
      </w:r>
      <w:r>
        <w:rPr>
          <w:lang w:val="nl-NL"/>
        </w:rPr>
        <w:t>Boone Beale, PLLC</w:t>
      </w:r>
      <w:r>
        <w:t xml:space="preserve">) “The Death of Privacy” 04 January 2013 </w:t>
      </w:r>
      <w:hyperlink r:id="rId19" w:history="1">
        <w:r w:rsidR="00B2592F" w:rsidRPr="00A066F3">
          <w:rPr>
            <w:rStyle w:val="Hyperlink"/>
            <w:iCs/>
          </w:rPr>
          <w:t>http://www.fee.org/the_freeman/detail/the-death-of-privacy</w:t>
        </w:r>
      </w:hyperlink>
    </w:p>
    <w:p w14:paraId="4AC5FB3D" w14:textId="77777777" w:rsidR="001C10F4" w:rsidRDefault="00A70001" w:rsidP="00B2592F">
      <w:pPr>
        <w:pStyle w:val="Evidence"/>
        <w:keepNext/>
        <w:rPr>
          <w:rFonts w:ascii="Arial Unicode MS" w:eastAsia="Arial Unicode MS"/>
        </w:rPr>
      </w:pPr>
      <w:r>
        <w:rPr>
          <w:rFonts w:eastAsia="Arial Unicode MS"/>
        </w:rPr>
        <w:t>The most common, and perhaps most deceptive, argument marshaled in favor of government spying is that if people aren</w:t>
      </w:r>
      <w:r w:rsidRPr="00287CDC">
        <w:rPr>
          <w:rFonts w:ascii="Arial Unicode MS" w:eastAsia="Arial Unicode MS"/>
        </w:rPr>
        <w:t>’</w:t>
      </w:r>
      <w:r>
        <w:rPr>
          <w:rFonts w:eastAsia="Arial Unicode MS"/>
        </w:rPr>
        <w:t>t doing anything "wrong," then they have nothing to worry about. This "not-doing-anything-wrong" argument is a classic red herring, for if an individual is not doing anything wrong, then the government has no business spying on that person in the first place. This is exactly what the Fourth Amendment was designed to prevent</w:t>
      </w:r>
      <w:r>
        <w:rPr>
          <w:rFonts w:ascii="Arial Unicode MS" w:eastAsia="Arial Unicode MS"/>
        </w:rPr>
        <w:t>—</w:t>
      </w:r>
      <w:r>
        <w:rPr>
          <w:rFonts w:eastAsia="Arial Unicode MS"/>
        </w:rPr>
        <w:t xml:space="preserve">a state of total generalized suspicion where everyone is guilty until proven innocent. William Binney also refutes this argument: </w:t>
      </w:r>
      <w:r>
        <w:rPr>
          <w:rFonts w:ascii="Arial Unicode MS" w:eastAsia="Arial Unicode MS"/>
        </w:rPr>
        <w:t>“</w:t>
      </w:r>
      <w:r>
        <w:rPr>
          <w:rFonts w:eastAsia="Arial Unicode MS"/>
        </w:rPr>
        <w:t>The problem is, if they think they</w:t>
      </w:r>
      <w:r w:rsidRPr="00287CDC">
        <w:rPr>
          <w:rFonts w:ascii="Arial Unicode MS" w:eastAsia="Arial Unicode MS"/>
        </w:rPr>
        <w:t>’</w:t>
      </w:r>
      <w:r>
        <w:rPr>
          <w:rFonts w:eastAsia="Arial Unicode MS"/>
        </w:rPr>
        <w:t>re not doing anything that</w:t>
      </w:r>
      <w:r w:rsidRPr="00287CDC">
        <w:rPr>
          <w:rFonts w:ascii="Arial Unicode MS" w:eastAsia="Arial Unicode MS"/>
        </w:rPr>
        <w:t>’</w:t>
      </w:r>
      <w:r>
        <w:rPr>
          <w:rFonts w:eastAsia="Arial Unicode MS"/>
        </w:rPr>
        <w:t>s wrong, they don</w:t>
      </w:r>
      <w:r w:rsidRPr="00287CDC">
        <w:rPr>
          <w:rFonts w:ascii="Arial Unicode MS" w:eastAsia="Arial Unicode MS"/>
        </w:rPr>
        <w:t>’</w:t>
      </w:r>
      <w:r>
        <w:rPr>
          <w:rFonts w:eastAsia="Arial Unicode MS"/>
        </w:rPr>
        <w:t xml:space="preserve">t get to define that. The central government </w:t>
      </w:r>
      <w:r w:rsidR="001C10F4">
        <w:rPr>
          <w:rFonts w:eastAsia="Arial Unicode MS"/>
        </w:rPr>
        <w:t>does.</w:t>
      </w:r>
      <w:r w:rsidR="001C10F4">
        <w:rPr>
          <w:rFonts w:ascii="Arial Unicode MS" w:eastAsia="Arial Unicode MS"/>
        </w:rPr>
        <w:t>”</w:t>
      </w:r>
      <w:r w:rsidR="001C10F4">
        <w:rPr>
          <w:rFonts w:eastAsia="Arial Unicode MS"/>
        </w:rPr>
        <w:t xml:space="preserve"> In</w:t>
      </w:r>
      <w:r>
        <w:rPr>
          <w:rFonts w:eastAsia="Arial Unicode MS"/>
        </w:rPr>
        <w:t xml:space="preserve"> other words, one</w:t>
      </w:r>
      <w:r w:rsidRPr="00287CDC">
        <w:rPr>
          <w:rFonts w:ascii="Arial Unicode MS" w:eastAsia="Arial Unicode MS"/>
        </w:rPr>
        <w:t>’</w:t>
      </w:r>
      <w:r>
        <w:rPr>
          <w:rFonts w:eastAsia="Arial Unicode MS"/>
        </w:rPr>
        <w:t>s subjective opinion of right and wrong is irrelevant; the government</w:t>
      </w:r>
      <w:r w:rsidRPr="00287CDC">
        <w:rPr>
          <w:rFonts w:ascii="Arial Unicode MS" w:eastAsia="Arial Unicode MS"/>
        </w:rPr>
        <w:t>’</w:t>
      </w:r>
      <w:r>
        <w:rPr>
          <w:rFonts w:eastAsia="Arial Unicode MS"/>
        </w:rPr>
        <w:t>s interpretation governs.</w:t>
      </w:r>
    </w:p>
    <w:p w14:paraId="28442608" w14:textId="77777777" w:rsidR="000D22F1" w:rsidRDefault="000D22F1" w:rsidP="004F7039">
      <w:pPr>
        <w:pStyle w:val="Constructive"/>
      </w:pPr>
      <w:r>
        <w:t xml:space="preserve">END QUOTE.  </w:t>
      </w:r>
      <w:r w:rsidR="00A70001">
        <w:t xml:space="preserve">Fortunately, there is a reasonable solution for these </w:t>
      </w:r>
      <w:r>
        <w:t>problems</w:t>
      </w:r>
      <w:r w:rsidR="00A70001">
        <w:t>. This is shown in</w:t>
      </w:r>
      <w:r>
        <w:t>…</w:t>
      </w:r>
    </w:p>
    <w:p w14:paraId="5973D6B3" w14:textId="77777777" w:rsidR="00A712D1" w:rsidRDefault="00A70001" w:rsidP="00A712D1">
      <w:pPr>
        <w:pStyle w:val="Contention1"/>
      </w:pPr>
      <w:bookmarkStart w:id="12" w:name="_Toc265635981"/>
      <w:r>
        <w:t>OBSERVATION 4. The PLAN, to be implemented by Congress, the President, and any necessary federal agencies:</w:t>
      </w:r>
      <w:bookmarkEnd w:id="12"/>
    </w:p>
    <w:p w14:paraId="4C006A0B" w14:textId="77777777" w:rsidR="00A70001" w:rsidRDefault="00AC7CDA" w:rsidP="0014024E">
      <w:pPr>
        <w:pStyle w:val="Case"/>
      </w:pPr>
      <w:r w:rsidRPr="0014024E">
        <w:rPr>
          <w:rFonts w:eastAsia="Arial Unicode MS"/>
        </w:rPr>
        <w:t xml:space="preserve">Congress passes </w:t>
      </w:r>
      <w:r w:rsidRPr="004664E7">
        <w:t>H.R. 972 “Preserving Freedom from Unwarranted Surveillance Act</w:t>
      </w:r>
      <w:r w:rsidR="00E711BE">
        <w:t>”</w:t>
      </w:r>
      <w:r>
        <w:t xml:space="preserve">.  </w:t>
      </w:r>
      <w:r w:rsidR="00A70001" w:rsidRPr="0014024E">
        <w:rPr>
          <w:rFonts w:eastAsia="Arial Unicode MS"/>
        </w:rPr>
        <w:t xml:space="preserve"> This law </w:t>
      </w:r>
      <w:r w:rsidRPr="0014024E">
        <w:rPr>
          <w:rFonts w:eastAsia="Arial Unicode MS"/>
        </w:rPr>
        <w:t>requires</w:t>
      </w:r>
      <w:r w:rsidR="00976182" w:rsidRPr="0014024E">
        <w:rPr>
          <w:rFonts w:eastAsia="Arial Unicode MS"/>
        </w:rPr>
        <w:t xml:space="preserve"> federal</w:t>
      </w:r>
      <w:r w:rsidR="00A70001" w:rsidRPr="0014024E">
        <w:rPr>
          <w:rFonts w:eastAsia="Arial Unicode MS"/>
        </w:rPr>
        <w:t xml:space="preserve"> law enforcement agencies</w:t>
      </w:r>
      <w:r w:rsidRPr="0014024E">
        <w:rPr>
          <w:rFonts w:eastAsia="Arial Unicode MS"/>
        </w:rPr>
        <w:t xml:space="preserve"> to get a warrant for</w:t>
      </w:r>
      <w:r w:rsidR="00A70001" w:rsidRPr="0014024E">
        <w:rPr>
          <w:rFonts w:eastAsia="Arial Unicode MS"/>
        </w:rPr>
        <w:t xml:space="preserve"> drone</w:t>
      </w:r>
      <w:r w:rsidR="00E711BE">
        <w:rPr>
          <w:rFonts w:eastAsia="Arial Unicode MS"/>
        </w:rPr>
        <w:t xml:space="preserve"> </w:t>
      </w:r>
      <w:r w:rsidR="00A70001" w:rsidRPr="0014024E">
        <w:rPr>
          <w:rFonts w:eastAsia="Arial Unicode MS"/>
        </w:rPr>
        <w:t>s</w:t>
      </w:r>
      <w:r w:rsidRPr="0014024E">
        <w:rPr>
          <w:rFonts w:eastAsia="Arial Unicode MS"/>
        </w:rPr>
        <w:t>urveillance, with 3 exceptions</w:t>
      </w:r>
      <w:r w:rsidR="00A70001" w:rsidRPr="0014024E">
        <w:rPr>
          <w:rFonts w:eastAsia="Arial Unicode MS"/>
        </w:rPr>
        <w:t>:</w:t>
      </w:r>
      <w:r w:rsidR="0014024E" w:rsidRPr="0014024E">
        <w:rPr>
          <w:rFonts w:eastAsia="Arial Unicode MS"/>
        </w:rPr>
        <w:br/>
      </w:r>
      <w:r>
        <w:t>(1</w:t>
      </w:r>
      <w:r w:rsidR="00A70001">
        <w:t xml:space="preserve">) </w:t>
      </w:r>
      <w:r>
        <w:t>C</w:t>
      </w:r>
      <w:r w:rsidR="00A70001">
        <w:t xml:space="preserve">redible intelligence </w:t>
      </w:r>
      <w:r w:rsidR="005D0120">
        <w:t>indicates</w:t>
      </w:r>
      <w:r w:rsidR="00A70001">
        <w:t xml:space="preserve"> high risk of a terrorist attack.</w:t>
      </w:r>
      <w:r w:rsidR="0014024E">
        <w:br/>
      </w:r>
      <w:r>
        <w:t>(2</w:t>
      </w:r>
      <w:r w:rsidR="00A70001">
        <w:t xml:space="preserve">) </w:t>
      </w:r>
      <w:r>
        <w:t xml:space="preserve">Border patrol </w:t>
      </w:r>
      <w:r w:rsidR="0014024E">
        <w:br/>
      </w:r>
      <w:r>
        <w:t>(3</w:t>
      </w:r>
      <w:r w:rsidR="00A70001">
        <w:t xml:space="preserve">) </w:t>
      </w:r>
      <w:r>
        <w:t>P</w:t>
      </w:r>
      <w:r w:rsidR="00A70001">
        <w:t>revent imminent danger to life</w:t>
      </w:r>
      <w:r>
        <w:t xml:space="preserve"> or</w:t>
      </w:r>
      <w:r w:rsidR="00A70001">
        <w:t xml:space="preserve"> property, the escape of a suspect</w:t>
      </w:r>
      <w:r w:rsidR="005D0120">
        <w:t>,</w:t>
      </w:r>
      <w:r w:rsidR="00A70001">
        <w:t xml:space="preserve"> or destruction of evidence.</w:t>
      </w:r>
    </w:p>
    <w:p w14:paraId="46F0F9BE" w14:textId="77777777" w:rsidR="00A70001" w:rsidRDefault="00BB1D9E" w:rsidP="00A70001">
      <w:pPr>
        <w:pStyle w:val="Case"/>
      </w:pPr>
      <w:r>
        <w:rPr>
          <w:rFonts w:eastAsia="Arial Unicode MS"/>
        </w:rPr>
        <w:t xml:space="preserve">Enforcement through the federal courts.  </w:t>
      </w:r>
      <w:r w:rsidR="00A70001">
        <w:rPr>
          <w:rFonts w:eastAsia="Arial Unicode MS"/>
        </w:rPr>
        <w:t>Evidence gathered in violation of this law is inadmissible in a criminal prosecution in any court of law.</w:t>
      </w:r>
      <w:r w:rsidR="00A45E02">
        <w:rPr>
          <w:rFonts w:eastAsia="Arial Unicode MS"/>
        </w:rPr>
        <w:t xml:space="preserve">  Victims of unwarranted surveillance </w:t>
      </w:r>
      <w:r>
        <w:rPr>
          <w:rFonts w:eastAsia="Arial Unicode MS"/>
        </w:rPr>
        <w:t>may</w:t>
      </w:r>
      <w:r w:rsidR="00A45E02">
        <w:rPr>
          <w:rFonts w:eastAsia="Arial Unicode MS"/>
        </w:rPr>
        <w:t xml:space="preserve"> sue for damages.</w:t>
      </w:r>
    </w:p>
    <w:p w14:paraId="25A9CE62" w14:textId="77777777" w:rsidR="00A70001" w:rsidRDefault="00A70001" w:rsidP="00A70001">
      <w:pPr>
        <w:pStyle w:val="Case"/>
      </w:pPr>
      <w:r>
        <w:rPr>
          <w:rFonts w:eastAsia="Arial Unicode MS"/>
        </w:rPr>
        <w:t xml:space="preserve"> No funding is needed for this legislation.</w:t>
      </w:r>
    </w:p>
    <w:p w14:paraId="7E5F4FB4" w14:textId="77777777" w:rsidR="00A70001" w:rsidRDefault="00A70001" w:rsidP="00A70001">
      <w:pPr>
        <w:pStyle w:val="Case"/>
      </w:pPr>
      <w:r>
        <w:rPr>
          <w:rFonts w:eastAsia="Arial Unicode MS"/>
        </w:rPr>
        <w:t>This plan will take effect 30 days after an Affirmative ballot.</w:t>
      </w:r>
    </w:p>
    <w:p w14:paraId="29819EE2" w14:textId="77777777" w:rsidR="00A70001" w:rsidRDefault="00A70001" w:rsidP="00A70001">
      <w:pPr>
        <w:pStyle w:val="Case"/>
      </w:pPr>
      <w:r>
        <w:rPr>
          <w:rFonts w:eastAsia="Arial Unicode MS"/>
        </w:rPr>
        <w:t xml:space="preserve"> All Affirmative speeches may clarify this plan.</w:t>
      </w:r>
    </w:p>
    <w:p w14:paraId="6CB90C8E" w14:textId="77777777" w:rsidR="009E75C2" w:rsidRDefault="009E75C2" w:rsidP="004F7039">
      <w:pPr>
        <w:pStyle w:val="Constructive"/>
      </w:pPr>
      <w:r>
        <w:br w:type="page"/>
      </w:r>
      <w:r w:rsidR="001F6CC6">
        <w:lastRenderedPageBreak/>
        <w:t xml:space="preserve">Finally, we will look at </w:t>
      </w:r>
    </w:p>
    <w:p w14:paraId="1223963B" w14:textId="77777777" w:rsidR="001F6CC6" w:rsidRDefault="001F6CC6" w:rsidP="001F6CC6">
      <w:pPr>
        <w:pStyle w:val="Contention1"/>
      </w:pPr>
      <w:bookmarkStart w:id="13" w:name="_Toc265635982"/>
      <w:r>
        <w:t>OBSERVATION 5. SOLVENCY, or advocates who explain why our plan will work.</w:t>
      </w:r>
      <w:bookmarkEnd w:id="13"/>
    </w:p>
    <w:p w14:paraId="7A47059C" w14:textId="77777777" w:rsidR="001C10F4" w:rsidRDefault="001F6CC6" w:rsidP="009E75C2">
      <w:pPr>
        <w:pStyle w:val="Citation3"/>
      </w:pPr>
      <w:r w:rsidRPr="009E75C2">
        <w:rPr>
          <w:u w:val="single"/>
        </w:rPr>
        <w:t>Jay Stanley and Catherine Crump 2011.</w:t>
      </w:r>
      <w:r w:rsidRPr="009E75C2">
        <w:t xml:space="preserve"> (Stanley - works as a Senior Policy Analyst for the Speech, Privacy and Technology Project at the American Civil Liberties Union. Crump - works as Staff Attorney for the Speech, Privacy and Technology Project at the American Civil Liberties Union) “Protecting Privacy From Aerial </w:t>
      </w:r>
      <w:r w:rsidR="001C10F4" w:rsidRPr="009E75C2">
        <w:t>Surveillance: Recommendations</w:t>
      </w:r>
      <w:r w:rsidRPr="009E75C2">
        <w:t xml:space="preserve"> for Government Use of Drone Aircraft” December 2011 </w:t>
      </w:r>
      <w:hyperlink r:id="rId20" w:history="1">
        <w:r w:rsidR="00B2592F" w:rsidRPr="00A066F3">
          <w:rPr>
            <w:rStyle w:val="Hyperlink"/>
          </w:rPr>
          <w:t>https://www.aclu.org/technology-and-liberty/report-protecting-privacy-aerial-surveillance-recommendations-government-use</w:t>
        </w:r>
      </w:hyperlink>
    </w:p>
    <w:p w14:paraId="11AF2A03" w14:textId="77777777" w:rsidR="001C10F4" w:rsidRDefault="001F6CC6" w:rsidP="001F6CC6">
      <w:pPr>
        <w:pStyle w:val="Evidence"/>
        <w:rPr>
          <w:rFonts w:eastAsia="Arial Unicode MS"/>
          <w:u w:val="single"/>
        </w:rPr>
      </w:pPr>
      <w:r>
        <w:rPr>
          <w:rFonts w:eastAsia="Arial Unicode MS"/>
        </w:rPr>
        <w:t xml:space="preserve">Usage restrictions. UAVs should be subject to strict regulation to ensure that their use does not eviscerate the privacy that Americans have traditionally enjoyed and rightly expect. </w:t>
      </w:r>
      <w:r>
        <w:rPr>
          <w:rFonts w:eastAsia="Arial Unicode MS"/>
          <w:u w:val="single"/>
        </w:rPr>
        <w:t xml:space="preserve">Innocent Americans should not have to worry that their activities will be scrutinized by drones. To this end, the use of drones should be prohibited for indiscriminate mass surveillance, for example, or for spying based on First Amendment-protected activities. In general, drones should not be deployed except: where there are specific and articulable grounds to believe that the drone will collect evidence relating to a specific instance of criminal wrongdoing or, if the drone will intrude upon reasonable expectations of privacy, where the government has obtained a warrant based on probable cause; </w:t>
      </w:r>
      <w:r w:rsidR="001C10F4">
        <w:rPr>
          <w:rFonts w:eastAsia="Arial Unicode MS"/>
          <w:u w:val="single"/>
        </w:rPr>
        <w:t>or where</w:t>
      </w:r>
      <w:r>
        <w:rPr>
          <w:rFonts w:eastAsia="Arial Unicode MS"/>
          <w:u w:val="single"/>
        </w:rPr>
        <w:t xml:space="preserve"> there is a geographically confined, time-limited emergency situation in which particular </w:t>
      </w:r>
      <w:r w:rsidR="001C10F4">
        <w:rPr>
          <w:rFonts w:eastAsia="Arial Unicode MS"/>
          <w:u w:val="single"/>
        </w:rPr>
        <w:t>individuals</w:t>
      </w:r>
      <w:r w:rsidR="001C10F4" w:rsidRPr="00287CDC">
        <w:rPr>
          <w:rFonts w:ascii="Arial Unicode MS" w:eastAsia="Arial Unicode MS"/>
          <w:u w:val="single"/>
        </w:rPr>
        <w:t>’</w:t>
      </w:r>
      <w:r w:rsidR="001C10F4">
        <w:rPr>
          <w:rFonts w:eastAsia="Arial Unicode MS"/>
          <w:u w:val="single"/>
        </w:rPr>
        <w:t xml:space="preserve"> lives</w:t>
      </w:r>
      <w:r>
        <w:rPr>
          <w:rFonts w:eastAsia="Arial Unicode MS"/>
          <w:u w:val="single"/>
        </w:rPr>
        <w:t xml:space="preserve"> are at risk, such as a fire, hostage crisis, or person lost in the wilderness; or for reasonable non-law enforcement purposes by non-law enforcement agencies, where privacy will not be substantially affected, such as geological inspections or environmental surveys, and where the surveillance will not be used for secondary law enforcement purposes.</w:t>
      </w:r>
    </w:p>
    <w:p w14:paraId="3FE2DC9B" w14:textId="77777777" w:rsidR="00C22416" w:rsidRDefault="00C22416" w:rsidP="00285587">
      <w:pPr>
        <w:pStyle w:val="Title2"/>
        <w:sectPr w:rsidR="00C22416" w:rsidSect="00C22416">
          <w:pgSz w:w="12240" w:h="15840"/>
          <w:pgMar w:top="1440" w:right="1440" w:bottom="1440" w:left="1440" w:header="720" w:footer="720" w:gutter="0"/>
          <w:cols w:space="720"/>
        </w:sectPr>
      </w:pPr>
    </w:p>
    <w:p w14:paraId="2B702378" w14:textId="397B07B1" w:rsidR="0008674B" w:rsidRDefault="00932C8D" w:rsidP="00285587">
      <w:pPr>
        <w:pStyle w:val="Title2"/>
      </w:pPr>
      <w:bookmarkStart w:id="14" w:name="_Toc265635983"/>
      <w:r>
        <w:lastRenderedPageBreak/>
        <w:t>2A</w:t>
      </w:r>
      <w:r w:rsidR="00285587">
        <w:t xml:space="preserve"> Evidence: </w:t>
      </w:r>
      <w:r w:rsidR="006C6D55">
        <w:t xml:space="preserve">Domestic Drone </w:t>
      </w:r>
      <w:r w:rsidR="00CE70EC">
        <w:t>Use</w:t>
      </w:r>
      <w:bookmarkEnd w:id="14"/>
    </w:p>
    <w:p w14:paraId="080D7150" w14:textId="77777777" w:rsidR="00526C4B" w:rsidRDefault="00526C4B" w:rsidP="004B46AC">
      <w:pPr>
        <w:pStyle w:val="Contention1"/>
      </w:pPr>
      <w:bookmarkStart w:id="15" w:name="_Toc265635984"/>
      <w:r>
        <w:t>OPENING QUOTE</w:t>
      </w:r>
      <w:r w:rsidR="004F620C">
        <w:t>S</w:t>
      </w:r>
      <w:bookmarkEnd w:id="15"/>
    </w:p>
    <w:p w14:paraId="06C0BED1" w14:textId="77777777" w:rsidR="004F620C" w:rsidRDefault="004F620C" w:rsidP="004F620C">
      <w:pPr>
        <w:pStyle w:val="Contention2"/>
      </w:pPr>
      <w:bookmarkStart w:id="16" w:name="_Toc265635985"/>
      <w:r>
        <w:t>Government subverts freedom, selling control in the name of security</w:t>
      </w:r>
      <w:bookmarkEnd w:id="16"/>
    </w:p>
    <w:p w14:paraId="2B65069C" w14:textId="77777777" w:rsidR="001C10F4" w:rsidRDefault="004F620C" w:rsidP="004F620C">
      <w:pPr>
        <w:pStyle w:val="Citation3"/>
      </w:pPr>
      <w:r>
        <w:rPr>
          <w:u w:val="single"/>
        </w:rPr>
        <w:t>Faisal Moghul 2013.</w:t>
      </w:r>
      <w:r>
        <w:t xml:space="preserve"> (holds a J.D. degree; works as an Attorney at Law for </w:t>
      </w:r>
      <w:r>
        <w:rPr>
          <w:lang w:val="nl-NL"/>
        </w:rPr>
        <w:t>Boone Beale, PLLC</w:t>
      </w:r>
      <w:r>
        <w:t xml:space="preserve">) “The Death of Privacy” 04 January 2013 </w:t>
      </w:r>
      <w:hyperlink r:id="rId21" w:history="1">
        <w:r w:rsidRPr="00A066F3">
          <w:rPr>
            <w:rStyle w:val="Hyperlink"/>
            <w:iCs/>
          </w:rPr>
          <w:t>http://www.fee.org/the_freeman/detail/the-death-of-privacy</w:t>
        </w:r>
      </w:hyperlink>
    </w:p>
    <w:p w14:paraId="5DBB485D" w14:textId="77777777" w:rsidR="001C10F4" w:rsidRDefault="004F620C" w:rsidP="004F620C">
      <w:pPr>
        <w:pStyle w:val="Evidence"/>
      </w:pPr>
      <w:r>
        <w:t>The now-absolute authority that promised to safeguard our liberties uses that same power to subvert what it claims our enemies seek to destroy—our way of life and hard-won freedoms. The Orwellian nature of the scheme—selling "control" in the name of "security"—is slow to crystallize in our collective consciousness. We will in the end grasp the fallacy of rendering blind allegiance to absolute power, but by then it will be too late.</w:t>
      </w:r>
    </w:p>
    <w:p w14:paraId="74D412BD" w14:textId="77777777" w:rsidR="004F620C" w:rsidRDefault="004F620C" w:rsidP="004F620C">
      <w:pPr>
        <w:pStyle w:val="Contention2"/>
      </w:pPr>
      <w:bookmarkStart w:id="17" w:name="_Toc265635986"/>
      <w:r>
        <w:t>Drones are one of the most seductive and promising new technologies that pose solutions and challenges</w:t>
      </w:r>
      <w:bookmarkEnd w:id="17"/>
    </w:p>
    <w:p w14:paraId="06DFDFA3" w14:textId="77777777" w:rsidR="001C10F4" w:rsidRDefault="004F620C" w:rsidP="004F620C">
      <w:pPr>
        <w:pStyle w:val="Citation3"/>
      </w:pPr>
      <w:r>
        <w:rPr>
          <w:u w:val="single"/>
          <w:lang w:val="da-DK"/>
        </w:rPr>
        <w:t>Lev Grossman</w:t>
      </w:r>
      <w:r>
        <w:rPr>
          <w:u w:val="single"/>
        </w:rPr>
        <w:t xml:space="preserve"> 2013.</w:t>
      </w:r>
      <w:r>
        <w:t xml:space="preserve"> (works as a journalist and novelist critic for TIME Magazine) “</w:t>
      </w:r>
      <w:r>
        <w:rPr>
          <w:lang w:val="it-IT"/>
        </w:rPr>
        <w:t>Drone Home</w:t>
      </w:r>
      <w:r>
        <w:t xml:space="preserve">: What Happens When Drones Return to America” 11 February 2013 </w:t>
      </w:r>
      <w:hyperlink r:id="rId22" w:history="1">
        <w:r w:rsidRPr="00A066F3">
          <w:rPr>
            <w:rStyle w:val="Hyperlink"/>
            <w:iCs/>
          </w:rPr>
          <w:t>http://content.time.com/time/magazine/article/0,9171,2135132-1,00.html</w:t>
        </w:r>
      </w:hyperlink>
    </w:p>
    <w:p w14:paraId="5593372C" w14:textId="77777777" w:rsidR="001C10F4" w:rsidRDefault="004F620C" w:rsidP="004F620C">
      <w:pPr>
        <w:pStyle w:val="Evidence"/>
      </w:pPr>
      <w:r>
        <w:t>Americans are great and heedless adopters of new technologies, and few technologies are as seductive, promise so much at so little political and financial and human cost, as drones. They give us tremendous new powers, and they seem to ask very little of us in return. Obama captured the singular quality of drone warfare precisely in a remark that appears in Mark Bowden's recent book The Finish. "There's a remoteness to it," he said, "that makes it tempting to think that somehow we can, without any mess on our hands, solve vexing security problems." That illusion is just what makes drones such a challenge, especially as we introduce them into our own country. Drones don't just give us power, they tempt us to use it.</w:t>
      </w:r>
    </w:p>
    <w:p w14:paraId="0BB86D5A" w14:textId="77777777" w:rsidR="00C42439" w:rsidRDefault="00526C4B" w:rsidP="001C10F4">
      <w:pPr>
        <w:pStyle w:val="Contention2"/>
      </w:pPr>
      <w:bookmarkStart w:id="18" w:name="_Toc265635987"/>
      <w:r>
        <w:t>Where does surveillance stop?</w:t>
      </w:r>
      <w:bookmarkEnd w:id="18"/>
    </w:p>
    <w:p w14:paraId="3D47CB6B" w14:textId="77777777" w:rsidR="001C10F4" w:rsidRDefault="00526C4B" w:rsidP="00526C4B">
      <w:pPr>
        <w:pStyle w:val="Citation3"/>
      </w:pPr>
      <w:r>
        <w:rPr>
          <w:u w:val="single"/>
          <w:lang w:val="da-DK"/>
        </w:rPr>
        <w:t>Lev Grossman</w:t>
      </w:r>
      <w:r>
        <w:rPr>
          <w:u w:val="single"/>
        </w:rPr>
        <w:t xml:space="preserve"> 2013.</w:t>
      </w:r>
      <w:r>
        <w:t xml:space="preserve"> (works as a journalist and novelist critic for TIME Magazine) “</w:t>
      </w:r>
      <w:r>
        <w:rPr>
          <w:lang w:val="it-IT"/>
        </w:rPr>
        <w:t>Drone Home</w:t>
      </w:r>
      <w:r>
        <w:t xml:space="preserve">: What Happens When Drones Return to America” 11 February 2013 </w:t>
      </w:r>
      <w:hyperlink r:id="rId23" w:history="1">
        <w:r w:rsidR="00B2592F" w:rsidRPr="00A066F3">
          <w:rPr>
            <w:rStyle w:val="Hyperlink"/>
            <w:iCs/>
          </w:rPr>
          <w:t>http://content.time.com/time/magazine/article/0,9171,2135132-1,00.html</w:t>
        </w:r>
      </w:hyperlink>
    </w:p>
    <w:p w14:paraId="0653AAC8" w14:textId="77777777" w:rsidR="001C10F4" w:rsidRDefault="00526C4B" w:rsidP="00526C4B">
      <w:pPr>
        <w:pStyle w:val="Evidence"/>
      </w:pPr>
      <w:r w:rsidRPr="00526C4B">
        <w:rPr>
          <w:u w:val="single"/>
        </w:rPr>
        <w:t>Until actual legislation is passed, it won't be completely clear what information the government can and cannot gather using drones. There are certainly precedents: the Supreme Court has ruled that the police can, under the Fourth Amendment, fly an airplane over your fenced backyard and check out whether you're growing pot back there. It's not a giant leap to imagine them flying a drone instead. But where does it stop? The framers didn't anticipate technology that could hover for days, keeping an eye on exposed backyards and porches, that could work in networked swarms, see through walls with thermal imaging, recognize faces and gaits and track license plates</w:t>
      </w:r>
      <w:r>
        <w:t>. "If we have a bad guy named Waldo," Singer says, "and we have to find Waldo somewhere in that city, we will naturally gather information about all the people around Waldo, not out of malice but just because that's the way it is. What happens to that information? Who owns it? Who stores it? Who shares it? Big questions.”</w:t>
      </w:r>
    </w:p>
    <w:p w14:paraId="52CB6524" w14:textId="77777777" w:rsidR="0008674B" w:rsidRPr="004B46AC" w:rsidRDefault="00932C8D" w:rsidP="004B46AC">
      <w:pPr>
        <w:pStyle w:val="Contention1"/>
      </w:pPr>
      <w:bookmarkStart w:id="19" w:name="_Toc265635988"/>
      <w:r w:rsidRPr="004B46AC">
        <w:lastRenderedPageBreak/>
        <w:t>INHERENCY</w:t>
      </w:r>
      <w:bookmarkEnd w:id="19"/>
    </w:p>
    <w:p w14:paraId="5FF3EF8A" w14:textId="77777777" w:rsidR="006C6D55" w:rsidRPr="004B46AC" w:rsidRDefault="006C6D55" w:rsidP="004B46AC">
      <w:pPr>
        <w:pStyle w:val="Contention2"/>
      </w:pPr>
      <w:bookmarkStart w:id="20" w:name="_Toc265635989"/>
      <w:r w:rsidRPr="004B46AC">
        <w:t>FAA predict</w:t>
      </w:r>
      <w:r w:rsidR="00675D39" w:rsidRPr="004B46AC">
        <w:t xml:space="preserve">s 30,000 drones </w:t>
      </w:r>
      <w:r w:rsidRPr="004B46AC">
        <w:t xml:space="preserve"> in U.S. airspace </w:t>
      </w:r>
      <w:r w:rsidR="00675D39" w:rsidRPr="004B46AC">
        <w:t>in next 20 years</w:t>
      </w:r>
      <w:bookmarkEnd w:id="20"/>
    </w:p>
    <w:p w14:paraId="2C397CB1" w14:textId="77777777" w:rsidR="001C10F4" w:rsidRDefault="006C6D55" w:rsidP="006C6D55">
      <w:pPr>
        <w:pStyle w:val="Citation3"/>
      </w:pPr>
      <w:r w:rsidRPr="006C6D55">
        <w:rPr>
          <w:u w:val="single"/>
        </w:rPr>
        <w:t>Richard M. Thompson II 2013.</w:t>
      </w:r>
      <w:r w:rsidRPr="006C6D55">
        <w:t xml:space="preserve"> (J.D; Legislative Attorney for the Congressional Research Service; previously worked as a Research Assistant to Mark L. Wolf, Chief Judge of the </w:t>
      </w:r>
      <w:r w:rsidR="00675D39">
        <w:t>U.S.</w:t>
      </w:r>
      <w:r w:rsidRPr="006C6D55">
        <w:t xml:space="preserve"> District Court for the District of Massachusetts) “Drones in Domestic Surveillance </w:t>
      </w:r>
      <w:r w:rsidR="001C10F4">
        <w:t>Operations: Fourth</w:t>
      </w:r>
      <w:r w:rsidRPr="006C6D55">
        <w:t xml:space="preserve"> Amendment Implications </w:t>
      </w:r>
      <w:r w:rsidR="001C10F4">
        <w:t>and Legislative</w:t>
      </w:r>
      <w:r w:rsidRPr="006C6D55">
        <w:t xml:space="preserve"> Responses” 03 April 2013 </w:t>
      </w:r>
      <w:hyperlink r:id="rId24" w:history="1">
        <w:r w:rsidR="00B2592F" w:rsidRPr="00A066F3">
          <w:rPr>
            <w:rStyle w:val="Hyperlink"/>
            <w:iCs/>
            <w:lang w:eastAsia="fr-FR"/>
          </w:rPr>
          <w:t>http://www.fas.org/sgp/crs/natsec/R42701.pdf</w:t>
        </w:r>
      </w:hyperlink>
    </w:p>
    <w:p w14:paraId="347159EF" w14:textId="77777777" w:rsidR="001C10F4" w:rsidRDefault="006C6D55" w:rsidP="006C6D55">
      <w:pPr>
        <w:pStyle w:val="Evidence"/>
        <w:rPr>
          <w:u w:val="single"/>
        </w:rPr>
      </w:pPr>
      <w:r w:rsidRPr="006C6D55">
        <w:t xml:space="preserve">Drones are perhaps most commonly recognized from their missions abroad, including to target and kill suspected members of Al Qaeda and related groups, but they might be used for a variety of other purposes, including for both commercial and law enforcement activities within the United States. In fact, </w:t>
      </w:r>
      <w:r w:rsidRPr="006C6D55">
        <w:rPr>
          <w:u w:val="single"/>
        </w:rPr>
        <w:t>the FAA predicted that 30,000 unmanned aircraft could be flying in U.S. skies in less than 20 years. One reason for this expansion has been a push by Congress for a faster integration of UAVs into U.S. airspace.</w:t>
      </w:r>
      <w:r w:rsidRPr="006C6D55">
        <w:t xml:space="preserve"> Most recently, as part of the FAA Modernization and Reform Act of 2012, Congress mandated that the Federal Aviation Administration (FAA) “develop a comprehensive plan to safely accelerate the integration of civil unmanned aircraft systems into the national airspace system.” </w:t>
      </w:r>
      <w:r w:rsidRPr="006C6D55">
        <w:rPr>
          <w:u w:val="single"/>
        </w:rPr>
        <w:t>This plan shall provide for integration of UAVs by September 2015.</w:t>
      </w:r>
    </w:p>
    <w:p w14:paraId="7B93F22C" w14:textId="77777777" w:rsidR="006C6D55" w:rsidRDefault="00FF4101" w:rsidP="004B46AC">
      <w:pPr>
        <w:pStyle w:val="Contention2"/>
      </w:pPr>
      <w:bookmarkStart w:id="21" w:name="_Toc265635990"/>
      <w:r>
        <w:t>D</w:t>
      </w:r>
      <w:r w:rsidR="006C6D55">
        <w:t>rone</w:t>
      </w:r>
      <w:r>
        <w:t xml:space="preserve"> ban </w:t>
      </w:r>
      <w:r w:rsidR="00077FDA">
        <w:t>is</w:t>
      </w:r>
      <w:r>
        <w:t xml:space="preserve"> expir</w:t>
      </w:r>
      <w:r w:rsidR="00077FDA">
        <w:t xml:space="preserve">ing </w:t>
      </w:r>
      <w:r w:rsidR="001C10F4">
        <w:t>– FAA</w:t>
      </w:r>
      <w:r w:rsidR="006C6D55">
        <w:t xml:space="preserve"> will integrate them into national airspace </w:t>
      </w:r>
      <w:r w:rsidR="00077FDA">
        <w:t>by 2015</w:t>
      </w:r>
      <w:bookmarkEnd w:id="21"/>
    </w:p>
    <w:p w14:paraId="75BE85B5" w14:textId="77777777" w:rsidR="001C10F4" w:rsidRDefault="006C6D55" w:rsidP="006C6D55">
      <w:pPr>
        <w:pStyle w:val="Citation3"/>
      </w:pPr>
      <w:r>
        <w:rPr>
          <w:u w:val="single"/>
        </w:rPr>
        <w:t>Catherine Crump and Jay Stanley 2013.</w:t>
      </w:r>
      <w:r>
        <w:t xml:space="preserve"> (Crump - is a Staff Attorney in the Speech, Privacy, and Technology Project with the American Civil Liberties Union. Stanley - is a Senior Policy Analyst in the Speech, Privacy, and Technology Project with the American Civil Liberties Union) “Why Americans Are Saying No to Domestic Drones” 11 February 2013 </w:t>
      </w:r>
      <w:hyperlink r:id="rId25" w:history="1">
        <w:r w:rsidR="00B2592F" w:rsidRPr="00A066F3">
          <w:rPr>
            <w:rStyle w:val="Hyperlink"/>
            <w:iCs/>
          </w:rPr>
          <w:t>http://www.slate.com/articles/technology/future_tense/2013/02/domestic_surveillance_drone_bans_are_sweeping_the_nation.html</w:t>
        </w:r>
      </w:hyperlink>
    </w:p>
    <w:p w14:paraId="291C572F" w14:textId="77777777" w:rsidR="001C10F4" w:rsidRDefault="006C6D55" w:rsidP="006C6D55">
      <w:pPr>
        <w:pStyle w:val="Evidence"/>
        <w:rPr>
          <w:u w:val="single"/>
        </w:rPr>
      </w:pPr>
      <w:r>
        <w:t>It</w:t>
      </w:r>
      <w:r w:rsidRPr="00287CDC">
        <w:t>’</w:t>
      </w:r>
      <w:r>
        <w:t xml:space="preserve">s notable how different all of this is from the way surveillance technologies are normally adopted. There has actually been an opportunity for debate before drones have been widely deployed. We have the Federal Aviation Administration to thank for this state of affairs. </w:t>
      </w:r>
      <w:r>
        <w:rPr>
          <w:u w:val="single"/>
        </w:rPr>
        <w:t>At least for now, drones are largely banned by the FAA, which is concerned about the obvious safety issues: We can</w:t>
      </w:r>
      <w:r w:rsidRPr="00287CDC">
        <w:rPr>
          <w:u w:val="single"/>
        </w:rPr>
        <w:t>’</w:t>
      </w:r>
      <w:r>
        <w:rPr>
          <w:u w:val="single"/>
        </w:rPr>
        <w:t>t have our skies filled with flying robots colliding with passenger aircraft or plummeting into people</w:t>
      </w:r>
      <w:r w:rsidRPr="00287CDC">
        <w:rPr>
          <w:u w:val="single"/>
        </w:rPr>
        <w:t>’</w:t>
      </w:r>
      <w:r>
        <w:rPr>
          <w:u w:val="single"/>
        </w:rPr>
        <w:t>s houses. (This state of affairs will not last: Congress has ordered the FAA to integrate drones into the national airspace by 2015.)</w:t>
      </w:r>
    </w:p>
    <w:p w14:paraId="3F49653D" w14:textId="77777777" w:rsidR="006C6D55" w:rsidRPr="003C117B" w:rsidRDefault="006C6D55" w:rsidP="004B46AC">
      <w:pPr>
        <w:pStyle w:val="Contention2"/>
      </w:pPr>
      <w:bookmarkStart w:id="22" w:name="_Toc265635991"/>
      <w:r w:rsidRPr="003C117B">
        <w:t>FAA has issued more than 1000 drone authorizations, and that number is expected to increase dramatically</w:t>
      </w:r>
      <w:bookmarkEnd w:id="22"/>
    </w:p>
    <w:p w14:paraId="7DBDB3B7" w14:textId="77777777" w:rsidR="001C10F4" w:rsidRDefault="006C6D55" w:rsidP="003C117B">
      <w:pPr>
        <w:pStyle w:val="Citation3"/>
      </w:pPr>
      <w:r w:rsidRPr="00077FDA">
        <w:rPr>
          <w:u w:val="single"/>
        </w:rPr>
        <w:t>Hillary B. Farber 2013</w:t>
      </w:r>
      <w:r w:rsidRPr="003C117B">
        <w:t xml:space="preserve">. (holds a J.D. degree; works as an Associate Professor of Law at the University of Massachusetts School of Law) “EYES IN THE SKY: CONSTITUTIONAL AND REGULATORY APPROACHES TO DOMESTIC DRONE DEPLOYMENT” 2013, 64 Syracuse Law Review 1 </w:t>
      </w:r>
      <w:hyperlink r:id="rId26" w:history="1">
        <w:r w:rsidR="00B2592F" w:rsidRPr="00A066F3">
          <w:rPr>
            <w:rStyle w:val="Hyperlink"/>
          </w:rPr>
          <w:t>http://papers.ssrn.com/sol3/papers.cfm?abstract_id=2350421</w:t>
        </w:r>
      </w:hyperlink>
    </w:p>
    <w:p w14:paraId="71A47C86" w14:textId="77777777" w:rsidR="001C10F4" w:rsidRDefault="006C6D55" w:rsidP="003C117B">
      <w:pPr>
        <w:pStyle w:val="Evidence"/>
        <w:rPr>
          <w:u w:val="single"/>
        </w:rPr>
      </w:pPr>
      <w:r>
        <w:t>Because law enforcement</w:t>
      </w:r>
      <w:r w:rsidRPr="00287CDC">
        <w:t>’</w:t>
      </w:r>
      <w:r>
        <w:t xml:space="preserve">s interest in drones is growing so quickly, the government needs to establish criteria for how long and how high drones can fly in navigable airspace so as not to disrupt air traffic control. Right now, any entity interested in operating a drone in public airspace must obtain a certificate of authorization (“COA”) from the FAA. </w:t>
      </w:r>
      <w:r>
        <w:rPr>
          <w:u w:val="single"/>
        </w:rPr>
        <w:t xml:space="preserve">Since 2006, when this application procedure was first created, the FAA has issued more than 1000 </w:t>
      </w:r>
      <w:r w:rsidR="001C10F4">
        <w:rPr>
          <w:u w:val="single"/>
        </w:rPr>
        <w:t>authorizations. Currently</w:t>
      </w:r>
      <w:r>
        <w:rPr>
          <w:u w:val="single"/>
        </w:rPr>
        <w:t>, certificates have been issued to public agencies, including the FBI, U.S. Army, Defense Advanced Research Projects Agency (“DARPA”), state and local law enforcement agencies, and universities; none have been issued for commercial purposes. That is expected to change dramatically by 2018, when the FAA estimates that as many as 7500 commercial drones could be in use.</w:t>
      </w:r>
    </w:p>
    <w:p w14:paraId="4E4A030F" w14:textId="77777777" w:rsidR="006C6D55" w:rsidRDefault="006C6D55" w:rsidP="007918FF">
      <w:pPr>
        <w:pStyle w:val="Contention2"/>
      </w:pPr>
      <w:bookmarkStart w:id="23" w:name="_Toc265635992"/>
      <w:r>
        <w:lastRenderedPageBreak/>
        <w:t>Domestic drone use is projected to drastically increase in the next few years</w:t>
      </w:r>
      <w:bookmarkEnd w:id="23"/>
    </w:p>
    <w:p w14:paraId="08644353" w14:textId="77777777" w:rsidR="001C10F4" w:rsidRDefault="006C6D55" w:rsidP="00635B3D">
      <w:pPr>
        <w:pStyle w:val="Citation3"/>
      </w:pPr>
      <w:r>
        <w:rPr>
          <w:u w:val="single"/>
          <w:lang w:val="de-DE"/>
        </w:rPr>
        <w:t>Chris Schlag</w:t>
      </w:r>
      <w:r>
        <w:rPr>
          <w:u w:val="single"/>
        </w:rPr>
        <w:t xml:space="preserve"> 2013.</w:t>
      </w:r>
      <w:r>
        <w:t xml:space="preserve"> (candidate for a J.D. degree at the University of Pittsburgh School of Law) “The New Privacy Battle: How the Expanding Use of Drones Continues to Erode Our Concept of Privacy and Privacy Rights” Spring 2013, 13 J. Tech. L. &amp; Pol. 2</w:t>
      </w:r>
      <w:r w:rsidR="001C10F4">
        <w:t xml:space="preserve"> </w:t>
      </w:r>
      <w:hyperlink r:id="rId27" w:history="1">
        <w:r w:rsidR="00B2592F" w:rsidRPr="00A066F3">
          <w:rPr>
            <w:rStyle w:val="Hyperlink"/>
          </w:rPr>
          <w:t>http://tlp.law.pitt.edu/ojs/index.php/tlp/article/view/123</w:t>
        </w:r>
      </w:hyperlink>
    </w:p>
    <w:p w14:paraId="097777B6" w14:textId="77777777" w:rsidR="001C10F4" w:rsidRDefault="006C6D55" w:rsidP="00635B3D">
      <w:pPr>
        <w:pStyle w:val="Evidence"/>
      </w:pPr>
      <w:r>
        <w:t xml:space="preserve">While presently, domestic drone use is seen as inconsequential because the technology is relatively unfamiliar and infrequently used, domestic drone use is projected to drastically increase in upcoming years. The drone industry </w:t>
      </w:r>
      <w:r w:rsidR="001C10F4">
        <w:t>is currently</w:t>
      </w:r>
      <w:r>
        <w:t xml:space="preserve"> a $6 billion industry and is expected to double in the next 10 years. In February 2012, Congress enacted the FAA Modernization and Reform Act, which specifically calls for the acceleration and integration of drones into United States national airspace by 2015. As a result of the FAA</w:t>
      </w:r>
      <w:r w:rsidRPr="00287CDC">
        <w:t>’</w:t>
      </w:r>
      <w:r>
        <w:t>s initiative under the Act and the significant push from federal and state agencies to use drones domestically, the FAA is expected to approve an additional 30,000 licenses for domestic drone operation by 2020.</w:t>
      </w:r>
    </w:p>
    <w:p w14:paraId="47382934" w14:textId="77777777" w:rsidR="006C6D55" w:rsidRDefault="006C6D55" w:rsidP="001743C4">
      <w:pPr>
        <w:pStyle w:val="Contention2"/>
      </w:pPr>
      <w:bookmarkStart w:id="24" w:name="_Toc265635993"/>
      <w:r>
        <w:t xml:space="preserve">FAA </w:t>
      </w:r>
      <w:r w:rsidR="004B46AC">
        <w:t>will</w:t>
      </w:r>
      <w:r>
        <w:t xml:space="preserve"> fully integrate drones into U.S. airspace by 2015</w:t>
      </w:r>
      <w:bookmarkEnd w:id="24"/>
    </w:p>
    <w:p w14:paraId="5091908C" w14:textId="77777777" w:rsidR="001C10F4" w:rsidRDefault="006C6D55" w:rsidP="00635B3D">
      <w:pPr>
        <w:pStyle w:val="Citation3"/>
      </w:pPr>
      <w:r>
        <w:rPr>
          <w:u w:val="single"/>
        </w:rPr>
        <w:t>Jonathan Olivito 2013.</w:t>
      </w:r>
      <w:r>
        <w:t xml:space="preserve"> (candidate for a J.D. degree at the Ohio State University Moritz College of Law) “Beyond the Fourth Amendment: Limiting Drone Surveillance Through the Constitutional Right to Informational Privacy” July 2013, 74 Ohio St. L. J. 4</w:t>
      </w:r>
      <w:hyperlink r:id="rId28" w:history="1">
        <w:r w:rsidR="00B2592F" w:rsidRPr="00A066F3">
          <w:rPr>
            <w:rStyle w:val="Hyperlink"/>
          </w:rPr>
          <w:t>http://moritzlaw.osu.edu/students/groups/oslj/files/2013/12/8-Olivito.pdf</w:t>
        </w:r>
      </w:hyperlink>
    </w:p>
    <w:p w14:paraId="7B6330D5" w14:textId="77777777" w:rsidR="001C10F4" w:rsidRDefault="006C6D55" w:rsidP="00635B3D">
      <w:pPr>
        <w:pStyle w:val="Evidence"/>
      </w:pPr>
      <w:r>
        <w:t>Widespread domestic drone use is only a few years away in the United States. Currently, the FAA grants drone operation permits for two main groups: drone researchers and developers; and public entities, including law enforcement agencies and the military</w:t>
      </w:r>
      <w:r w:rsidRPr="004B46AC">
        <w:rPr>
          <w:u w:val="single"/>
        </w:rPr>
        <w:t>. Concerns over the safe integration of drones into the national airspace have slowed the FAA’s approval of</w:t>
      </w:r>
      <w:r w:rsidR="001C10F4">
        <w:rPr>
          <w:u w:val="single"/>
        </w:rPr>
        <w:t xml:space="preserve"> </w:t>
      </w:r>
      <w:r w:rsidRPr="004B46AC">
        <w:rPr>
          <w:u w:val="single"/>
        </w:rPr>
        <w:t>widespread drone use. Nonetheless, the FAA is steadily increasing the number of permits that it grants each year. Under pressure from Congress, the unmanned aeronautics industry, and public agencies, the FAA has eased the permit-granting process for public agencies seeking to employ drones. By 2015, the FAA expects to have fully integrated drones into the nation’s airspace</w:t>
      </w:r>
      <w:r w:rsidRPr="00287CDC">
        <w:t>.</w:t>
      </w:r>
    </w:p>
    <w:p w14:paraId="275563C0" w14:textId="77777777" w:rsidR="006C6D55" w:rsidRDefault="00A34537" w:rsidP="001743C4">
      <w:pPr>
        <w:pStyle w:val="Contention2"/>
      </w:pPr>
      <w:bookmarkStart w:id="25" w:name="_Toc265635994"/>
      <w:r>
        <w:t>Federal law enforcement use of d</w:t>
      </w:r>
      <w:r w:rsidR="006C6D55">
        <w:t>rones ha</w:t>
      </w:r>
      <w:r>
        <w:t>s already begun</w:t>
      </w:r>
      <w:bookmarkEnd w:id="25"/>
    </w:p>
    <w:p w14:paraId="11E086B5" w14:textId="77777777" w:rsidR="001C10F4" w:rsidRDefault="006C6D55" w:rsidP="00635B3D">
      <w:pPr>
        <w:pStyle w:val="Citation3"/>
      </w:pPr>
      <w:r>
        <w:rPr>
          <w:u w:val="single"/>
        </w:rPr>
        <w:t>Richard M. Thompson II 2013.</w:t>
      </w:r>
      <w:r>
        <w:t xml:space="preserve"> (J.D</w:t>
      </w:r>
      <w:r w:rsidR="007561E5">
        <w:t>.</w:t>
      </w:r>
      <w:r>
        <w:t xml:space="preserve">; Legislative Attorney for the Congressional Research Service; previously worked as a Research Assistant to the Honorable Mark L. Wolf, Chief Judge of the United States District Court for the District of Massachusetts) “Drones in Domestic Surveillance </w:t>
      </w:r>
      <w:r w:rsidR="001C10F4">
        <w:t>Operations: Fourth</w:t>
      </w:r>
      <w:r>
        <w:t xml:space="preserve"> Amendment Implications </w:t>
      </w:r>
      <w:r w:rsidR="001C10F4">
        <w:t>and Legislative</w:t>
      </w:r>
      <w:r>
        <w:t xml:space="preserve"> Responses” 03 April 2013 </w:t>
      </w:r>
      <w:hyperlink r:id="rId29" w:history="1">
        <w:r w:rsidR="00B2592F" w:rsidRPr="00A066F3">
          <w:rPr>
            <w:rStyle w:val="Hyperlink"/>
            <w:iCs/>
          </w:rPr>
          <w:t>http://www.fas.org/sgp/crs/natsec/R42701.pdf</w:t>
        </w:r>
      </w:hyperlink>
    </w:p>
    <w:p w14:paraId="6D9C8BF1" w14:textId="77777777" w:rsidR="001C10F4" w:rsidRDefault="00A72A3F" w:rsidP="00635B3D">
      <w:pPr>
        <w:pStyle w:val="Evidence"/>
      </w:pPr>
      <w:r w:rsidRPr="001C10F4">
        <w:rPr>
          <w:u w:val="single"/>
        </w:rPr>
        <w:t>Drones have been employed domestically by federal, state, and local governments in a range of circumstances. The Department of Homeland Security (DHS) uses them to police the nation’s borders to deter unlawful border crossings by unauthorized aliens, criminals, and terrorists, and to detect and interdict the smuggling of weapons, drugs, and other contraband into the country. Within DHS, Customs and Border Protection’s (CBP’s) Office of Air and Marine (OAM) has flown missions to support federal and state agencies such as the Federal Bureau of Investigation (FBI), the Department of Defense (DOD), Immigration and Customs Enforcement (ICE), the U.S. Secret Service, and the Texas Rangers</w:t>
      </w:r>
      <w:r w:rsidR="006C6D55">
        <w:t>. According to a recent disclosure by the FAA, several local police departments, state and private colleges, and small cities and towns have also received FAA Certificates of Authorization (COAs) to fly unmanned aircraft domestically. Recently, a police force in North Dakota conducted the nation</w:t>
      </w:r>
      <w:r w:rsidR="006C6D55" w:rsidRPr="00287CDC">
        <w:t>’</w:t>
      </w:r>
      <w:r w:rsidR="006C6D55">
        <w:t xml:space="preserve">s first drone-assisted arrest. </w:t>
      </w:r>
      <w:r w:rsidRPr="001C10F4">
        <w:rPr>
          <w:u w:val="single"/>
        </w:rPr>
        <w:t>DHS, in conjunction with local law enforcement agencies, has been testing drone capabilities in a host of other situations including detecting radiation, monitoring a hostage situation, tracking a gun tossed by a fleeing suspect, firefighting, and finding missing persons</w:t>
      </w:r>
      <w:r w:rsidR="006C6D55">
        <w:t>.</w:t>
      </w:r>
    </w:p>
    <w:p w14:paraId="29B1939D" w14:textId="77777777" w:rsidR="006C6D55" w:rsidRDefault="00D63792" w:rsidP="00D63792">
      <w:pPr>
        <w:pStyle w:val="Contention2"/>
      </w:pPr>
      <w:bookmarkStart w:id="26" w:name="_Toc265635995"/>
      <w:r>
        <w:t>Obama ordered drones to be integrated</w:t>
      </w:r>
      <w:r w:rsidR="006C6D55">
        <w:t xml:space="preserve"> into domestic civilian airspace</w:t>
      </w:r>
      <w:bookmarkEnd w:id="26"/>
    </w:p>
    <w:p w14:paraId="1C78B9A4" w14:textId="77777777" w:rsidR="001C10F4" w:rsidRDefault="006C6D55" w:rsidP="00635B3D">
      <w:pPr>
        <w:pStyle w:val="Citation3"/>
      </w:pPr>
      <w:r>
        <w:rPr>
          <w:u w:val="single"/>
          <w:lang w:val="da-DK"/>
        </w:rPr>
        <w:t>Lev Grossman</w:t>
      </w:r>
      <w:r>
        <w:rPr>
          <w:u w:val="single"/>
        </w:rPr>
        <w:t xml:space="preserve"> 2013.</w:t>
      </w:r>
      <w:r>
        <w:t xml:space="preserve"> (journalist for TIME Magazine) “</w:t>
      </w:r>
      <w:r>
        <w:rPr>
          <w:lang w:val="it-IT"/>
        </w:rPr>
        <w:t>Drone Home</w:t>
      </w:r>
      <w:r>
        <w:t xml:space="preserve">: What Happens When Drones Return to America” 11 February 2013 </w:t>
      </w:r>
      <w:hyperlink r:id="rId30" w:history="1">
        <w:r w:rsidR="00B2592F" w:rsidRPr="00A066F3">
          <w:rPr>
            <w:rStyle w:val="Hyperlink"/>
            <w:iCs/>
          </w:rPr>
          <w:t>http://content.time.com/time/magazine/article/0,9171,2135132-1,00.html</w:t>
        </w:r>
      </w:hyperlink>
    </w:p>
    <w:p w14:paraId="5E76869E" w14:textId="77777777" w:rsidR="001C10F4" w:rsidRDefault="006C6D55" w:rsidP="00635B3D">
      <w:pPr>
        <w:pStyle w:val="Evidence"/>
      </w:pPr>
      <w:r>
        <w:t>Having transformed war, drones are getting ready to transform peace. A year ago Obama ordered the Federal Aviation Administration (FAA) to expedite the process of integrating "unmanned aerial vehicles," as drones are primly referred to within the trade, into civilian airspace. Police departments will use them to study crime scenes. Farmers will use them to watch their fields. Builders will use them to survey construction sites. Hollywood will use them to make movies. Hobbyists will use them just because they feel like it. Drones are an enormously powerful, disruptive technology that rewrites rules wherever it goes. Now the drones are coming home to roost.</w:t>
      </w:r>
    </w:p>
    <w:p w14:paraId="04174487" w14:textId="77777777" w:rsidR="006C6D55" w:rsidRDefault="00CB206D" w:rsidP="00D63792">
      <w:pPr>
        <w:pStyle w:val="Contention2"/>
      </w:pPr>
      <w:bookmarkStart w:id="27" w:name="_Toc265635996"/>
      <w:r>
        <w:lastRenderedPageBreak/>
        <w:t>D</w:t>
      </w:r>
      <w:r w:rsidR="006C6D55">
        <w:t>rones now threaten to perfect the art of surveillance</w:t>
      </w:r>
      <w:bookmarkEnd w:id="27"/>
    </w:p>
    <w:p w14:paraId="0BAC9C74" w14:textId="77777777" w:rsidR="001C10F4" w:rsidRDefault="006C6D55" w:rsidP="00635B3D">
      <w:pPr>
        <w:pStyle w:val="Citation3"/>
      </w:pPr>
      <w:r>
        <w:rPr>
          <w:u w:val="single"/>
        </w:rPr>
        <w:t>Prof. Ryan Calo 2011.</w:t>
      </w:r>
      <w:r>
        <w:t xml:space="preserve"> (J.D.; Assistant Professor at the Univ of Washington School of Law; Affiliate Scholar in the Center for Internet and Society at Stanford Law School) “The Drone as Privacy Catalyst” 12 December 2011, 64 Stanford L. Rev. Online 29</w:t>
      </w:r>
      <w:r w:rsidR="001C10F4">
        <w:t xml:space="preserve"> </w:t>
      </w:r>
      <w:hyperlink r:id="rId31" w:history="1">
        <w:r w:rsidR="00B2592F" w:rsidRPr="00A066F3">
          <w:rPr>
            <w:rStyle w:val="Hyperlink"/>
          </w:rPr>
          <w:t>http://www.stanfordlawreview.org/online/drone-privacy-catalyst</w:t>
        </w:r>
      </w:hyperlink>
    </w:p>
    <w:p w14:paraId="77FAC476" w14:textId="77777777" w:rsidR="001C10F4" w:rsidRDefault="006C6D55" w:rsidP="00635B3D">
      <w:pPr>
        <w:pStyle w:val="Evidence"/>
      </w:pPr>
      <w:r>
        <w:t>One good candidate is the drone. In routine use by today</w:t>
      </w:r>
      <w:r w:rsidRPr="00287CDC">
        <w:t>’</w:t>
      </w:r>
      <w:r>
        <w:t>s military, these unmanned aircraft systems threaten to perfect the art of surveillance. Drones are capable of finding or following a specific person. They can fly patterns in search of suspicious activities or hover over a location in wait. Some are as small as birds or insects, others as big as blimps. In addition to high-resolution cameras and microphones, drones can be equipped with thermal imaging and the capacity to intercept wireless communications.</w:t>
      </w:r>
    </w:p>
    <w:p w14:paraId="6A4FD727" w14:textId="77777777" w:rsidR="006C6D55" w:rsidRDefault="006C6D55" w:rsidP="00876ECA">
      <w:pPr>
        <w:pStyle w:val="Contention2"/>
      </w:pPr>
      <w:bookmarkStart w:id="28" w:name="_Toc265635997"/>
      <w:r>
        <w:t>The drone industry (and its expenditures) are rapidly expanding</w:t>
      </w:r>
      <w:bookmarkEnd w:id="28"/>
    </w:p>
    <w:p w14:paraId="13FDEFC7" w14:textId="77777777" w:rsidR="001C10F4" w:rsidRDefault="006C6D55" w:rsidP="00635B3D">
      <w:pPr>
        <w:pStyle w:val="Citation3"/>
      </w:pPr>
      <w:r>
        <w:rPr>
          <w:u w:val="single"/>
        </w:rPr>
        <w:t>Hillary B. Farber 2013.</w:t>
      </w:r>
      <w:r>
        <w:t xml:space="preserve"> (J.D.; Associate Prof</w:t>
      </w:r>
      <w:r w:rsidR="00CB206D">
        <w:t>.</w:t>
      </w:r>
      <w:r>
        <w:t xml:space="preserve"> of Law at Univ of Mass</w:t>
      </w:r>
      <w:r w:rsidR="00CB206D">
        <w:t>.</w:t>
      </w:r>
      <w:r>
        <w:t xml:space="preserve"> School of Law) “</w:t>
      </w:r>
      <w:r>
        <w:rPr>
          <w:lang w:val="pt-PT"/>
        </w:rPr>
        <w:t>EYES IN THE SKY: CONSTITUTIONAL AND REGULATORY APPROACHES TO DOMESTIC DRONE DEPLOYMENT</w:t>
      </w:r>
      <w:r>
        <w:t>” 2013, 64 Syracuse Law Review 1</w:t>
      </w:r>
      <w:hyperlink r:id="rId32" w:history="1">
        <w:r w:rsidR="00B2592F" w:rsidRPr="00A066F3">
          <w:rPr>
            <w:rStyle w:val="Hyperlink"/>
          </w:rPr>
          <w:t>http://papers.ssrn.com/sol3/papers.cfm?abstract_id=2350421</w:t>
        </w:r>
      </w:hyperlink>
    </w:p>
    <w:p w14:paraId="0FE45B65" w14:textId="77777777" w:rsidR="001C10F4" w:rsidRDefault="006C6D55" w:rsidP="00635B3D">
      <w:pPr>
        <w:pStyle w:val="Evidence"/>
      </w:pPr>
      <w:r>
        <w:t>In 2012, nearly fifty companies developed approximately 150 different UAV systems, resulting in a worldwide expenditure of $6 billion for drones each year. It is predicted that by 2020, $11.4 billion each year will be spent on UAV sales. The drone industry is expected to create 70,000 new jobs in the first three years of drone integration into the national airspace and over 100,000 jobs by 2025.</w:t>
      </w:r>
    </w:p>
    <w:p w14:paraId="4692EAB6" w14:textId="77777777" w:rsidR="006C6D55" w:rsidRDefault="002C31EF" w:rsidP="00876ECA">
      <w:pPr>
        <w:pStyle w:val="Contention2"/>
      </w:pPr>
      <w:bookmarkStart w:id="29" w:name="_Toc265635998"/>
      <w:r>
        <w:t>Lots of</w:t>
      </w:r>
      <w:r w:rsidR="006C6D55">
        <w:t xml:space="preserve"> pressure to </w:t>
      </w:r>
      <w:r>
        <w:t>expand</w:t>
      </w:r>
      <w:r w:rsidR="006C6D55">
        <w:t xml:space="preserve"> drones</w:t>
      </w:r>
      <w:r>
        <w:t>; law enforcement is on the leading edge</w:t>
      </w:r>
      <w:bookmarkEnd w:id="29"/>
    </w:p>
    <w:p w14:paraId="0D432ABA" w14:textId="77777777" w:rsidR="001C10F4" w:rsidRDefault="006C6D55" w:rsidP="00635B3D">
      <w:pPr>
        <w:pStyle w:val="Citation3"/>
      </w:pPr>
      <w:r>
        <w:rPr>
          <w:u w:val="single"/>
        </w:rPr>
        <w:t>Joan Lowy, Jennifer Agiesta, and Dennis Junius 2012.</w:t>
      </w:r>
      <w:r>
        <w:t xml:space="preserve"> (Lowy - Transportation Reporter at Associated Press. Agiesta - Deputy Director of Polling at Associated Press. Junius - News Survey Specialist at The Associated Press) “AP-NCC Poll: A third of the public fears police use of drones for surveillance will erode their privacy” 27 September 2012 </w:t>
      </w:r>
      <w:hyperlink r:id="rId33" w:history="1">
        <w:r w:rsidR="00B2592F" w:rsidRPr="00A066F3">
          <w:rPr>
            <w:rStyle w:val="Hyperlink"/>
            <w:iCs/>
          </w:rPr>
          <w:t>http://ap-gfkpoll.com/uncategorized/our-latest-poll-findings-13</w:t>
        </w:r>
      </w:hyperlink>
    </w:p>
    <w:p w14:paraId="64CAD68B" w14:textId="77777777" w:rsidR="001C10F4" w:rsidRDefault="006C6D55" w:rsidP="00635B3D">
      <w:pPr>
        <w:pStyle w:val="Evidence"/>
      </w:pPr>
      <w:r>
        <w:t xml:space="preserve">Congress has directed the Federal Aviation Administration to come up with safety regulations that will clear the way for routine domestic use of unmanned aircraft within the next three years. </w:t>
      </w:r>
      <w:r w:rsidRPr="002C31EF">
        <w:rPr>
          <w:u w:val="single"/>
        </w:rPr>
        <w:t>The government is under pressure from a wide range of interests to open U.S. skies to drones. Oil companies want them to monitor pipelines. Environmentalists want them to count sea lions on remote islands. Farmers want them to fly over crops with sensors that can detect which fields are wet and which need watering. They’re already being used to help fight forest fires.</w:t>
      </w:r>
      <w:r>
        <w:t xml:space="preserve"> And the list goes </w:t>
      </w:r>
      <w:r w:rsidR="001C10F4">
        <w:t>on.</w:t>
      </w:r>
      <w:r w:rsidR="001C10F4" w:rsidRPr="002C31EF">
        <w:rPr>
          <w:u w:val="single"/>
        </w:rPr>
        <w:t xml:space="preserve"> Manufacturers</w:t>
      </w:r>
      <w:r w:rsidRPr="002C31EF">
        <w:rPr>
          <w:u w:val="single"/>
        </w:rPr>
        <w:t xml:space="preserve"> are also keen to cash in on what they expect to be a burgeoning new drone market. Government and commercial drone-related expenditures are forecast to total $89 billion worldwide over the next decade</w:t>
      </w:r>
      <w:r>
        <w:t xml:space="preserve">. </w:t>
      </w:r>
      <w:r w:rsidRPr="002C31EF">
        <w:rPr>
          <w:u w:val="single"/>
        </w:rPr>
        <w:t>On the leading edge of that new market are state and local police departments</w:t>
      </w:r>
      <w:r>
        <w:t>, who say that in many cases drones are cheaper, more practical and more effective than manned aircraft. Most of them would be small drones, generally weighing less than 55 pounds. They could be used, for example, to search for missing children or to scout a location ahead of a SWAT team.</w:t>
      </w:r>
    </w:p>
    <w:p w14:paraId="54957C72" w14:textId="77777777" w:rsidR="006C6D55" w:rsidRDefault="006C6D55" w:rsidP="008C0EAA">
      <w:pPr>
        <w:pStyle w:val="Contention2"/>
      </w:pPr>
      <w:bookmarkStart w:id="30" w:name="_Toc265635999"/>
      <w:r>
        <w:t>Businesses and government agencies have voiced interest in using drones for their operations</w:t>
      </w:r>
      <w:bookmarkEnd w:id="30"/>
    </w:p>
    <w:p w14:paraId="05D3F51D" w14:textId="77777777" w:rsidR="001C10F4" w:rsidRDefault="006C6D55" w:rsidP="00635B3D">
      <w:pPr>
        <w:pStyle w:val="Citation3"/>
      </w:pPr>
      <w:r>
        <w:rPr>
          <w:u w:val="single"/>
        </w:rPr>
        <w:t>Jonathan Olivito 2013.</w:t>
      </w:r>
      <w:r>
        <w:t xml:space="preserve"> (candidate for a J.D. degree at the Ohio State University Moritz College of Law) “Beyond the Fourth Amendment: Limiting Drone Surveillance Through the Constitutional Right to Informational Privacy” July 2013, 74 Ohio St. L. J. 4</w:t>
      </w:r>
      <w:r w:rsidR="001C10F4">
        <w:t xml:space="preserve"> </w:t>
      </w:r>
      <w:hyperlink r:id="rId34" w:history="1">
        <w:r w:rsidR="00B2592F" w:rsidRPr="00A066F3">
          <w:rPr>
            <w:rStyle w:val="Hyperlink"/>
          </w:rPr>
          <w:t>http://moritzlaw.osu.edu/students/groups/oslj/files/2013/12/8-Olivito.pdf</w:t>
        </w:r>
      </w:hyperlink>
    </w:p>
    <w:p w14:paraId="2F6F08E4" w14:textId="77777777" w:rsidR="001C10F4" w:rsidRDefault="006C6D55" w:rsidP="00635B3D">
      <w:pPr>
        <w:pStyle w:val="Evidence"/>
      </w:pPr>
      <w:r>
        <w:t>Once a dedicated weapon of war, unmanned aerial systems have transitioned to the home front in recent years. Drones have obtained considerable public exposure through their central role in the U.S.-led “war on terror.” Notorious on the battlefield for their reconnaissance and targeted strike capabilities, drones have become indispensable to the United States Armed Forces due to their cost efficiency, extended flight duration, and versatility. These same qualities that attracted the military to drones have captured the attention of businesses and government agencies. Businesses have voiced interest in employing drones for various uses, including crop management, parcel delivery, surveying and aerial mapping, and pipeline management for oil</w:t>
      </w:r>
      <w:r w:rsidR="001C10F4">
        <w:t xml:space="preserve"> </w:t>
      </w:r>
      <w:r>
        <w:t>and gas companies. Likewise, all variety of local, state, and federal government entities envision using drones in the near future.</w:t>
      </w:r>
    </w:p>
    <w:p w14:paraId="51B4E4E0" w14:textId="77777777" w:rsidR="006C6D55" w:rsidRDefault="00DC0CC5" w:rsidP="008C0EAA">
      <w:pPr>
        <w:pStyle w:val="Contention2"/>
      </w:pPr>
      <w:bookmarkStart w:id="31" w:name="_Toc265636000"/>
      <w:r>
        <w:lastRenderedPageBreak/>
        <w:t>E</w:t>
      </w:r>
      <w:r w:rsidR="006C6D55">
        <w:t>xpenditures</w:t>
      </w:r>
      <w:r>
        <w:t xml:space="preserve"> and deployments</w:t>
      </w:r>
      <w:r w:rsidR="006C6D55">
        <w:t xml:space="preserve"> in the drone market are expected to increase</w:t>
      </w:r>
      <w:bookmarkEnd w:id="31"/>
    </w:p>
    <w:p w14:paraId="23BD3B3F" w14:textId="77777777" w:rsidR="001C10F4" w:rsidRDefault="006C6D55" w:rsidP="00635B3D">
      <w:pPr>
        <w:pStyle w:val="Citation3"/>
      </w:pPr>
      <w:r>
        <w:rPr>
          <w:u w:val="single"/>
        </w:rPr>
        <w:t>Jonathan Olivito 2013.</w:t>
      </w:r>
      <w:r>
        <w:t xml:space="preserve"> (candidate for a J.D. degree at the Ohio State University Moritz College of Law) “Beyond the Fourth Amendment: Limiting Drone Surveillance Through the Constitutional Right to Informational Privacy” July 2013, 74 Ohio St. L. J. 4</w:t>
      </w:r>
      <w:r w:rsidR="001C10F4">
        <w:t xml:space="preserve"> </w:t>
      </w:r>
      <w:hyperlink r:id="rId35" w:history="1">
        <w:r w:rsidR="00B2592F" w:rsidRPr="00A066F3">
          <w:rPr>
            <w:rStyle w:val="Hyperlink"/>
          </w:rPr>
          <w:t>http://moritzlaw.osu.edu/students/groups/oslj/files/2013/12/8-Olivito.pdf</w:t>
        </w:r>
      </w:hyperlink>
    </w:p>
    <w:p w14:paraId="2D969982" w14:textId="77777777" w:rsidR="001C10F4" w:rsidRDefault="006C6D55" w:rsidP="00635B3D">
      <w:pPr>
        <w:pStyle w:val="Evidence"/>
      </w:pPr>
      <w:r>
        <w:t>Despite the current challenges of obtaining a COA or Experimental Aircraft Certification, and in spite of the flight limitations that these waivers impose, public and private entities have eagerly employed drone technology. The growing number of COAs issued over the past several years reveals the keen interest in domestic drone use: the FAA issued 146 COAs in 2009; 298 in 2010; and 313 in 2011. During the first half of 2012, the FAA issued 342 COAs to government entities and eight Experimental Aircraft Certifications to drone manufacturers. The FAA will likely issue even more COAs in coming years, as in May 2012, the FAA announced that it had reached an agreement with the National Institute of Justice that will streamline the COA attainment process for government public safety agencies. Indeed, a drone market study predicts worldwide drone expenditures to more than double between 2010 and 2020—from $4.9 billion annually to $11.5 billion. This enhanced spending on unmanned aircraft technology may amount to manufacturers</w:t>
      </w:r>
      <w:r w:rsidRPr="00287CDC">
        <w:t xml:space="preserve">’ </w:t>
      </w:r>
      <w:r>
        <w:t>producing more than 20,000 drones in the United States between 2010 and 2019.</w:t>
      </w:r>
    </w:p>
    <w:p w14:paraId="058BDDDB" w14:textId="77777777" w:rsidR="006C6D55" w:rsidRDefault="006C6D55" w:rsidP="008C0EAA">
      <w:pPr>
        <w:pStyle w:val="Contention2"/>
      </w:pPr>
      <w:bookmarkStart w:id="32" w:name="_Toc265636001"/>
      <w:r>
        <w:t>Drones function primarily as technologies of war, but are now being integrated into civilian/domestic uses</w:t>
      </w:r>
      <w:bookmarkEnd w:id="32"/>
    </w:p>
    <w:p w14:paraId="61CAD4ED" w14:textId="77777777" w:rsidR="001C10F4" w:rsidRDefault="006C6D55" w:rsidP="00436FF7">
      <w:pPr>
        <w:pStyle w:val="Citation3"/>
        <w:rPr>
          <w:lang w:val="fr-FR"/>
        </w:rPr>
      </w:pPr>
      <w:r>
        <w:rPr>
          <w:u w:val="single"/>
        </w:rPr>
        <w:t>Tyler Wall and Torin Monahan 2011.</w:t>
      </w:r>
      <w:r>
        <w:t xml:space="preserve"> (Wall - holds a Ph.D. in Justice Studies; works as an Assistant Professor in the department of justice studies at Eastern Kentucky University. Monahan - holds a Ph.D. in Science and Technology Studies; works as an Associate Professor in the department of communication studies at the University of North Carolina at Chapel Hill) “Surveillance and violence from afar: The politics of drones and liminal security-scapes” August 2011, 15 Theor. </w:t>
      </w:r>
      <w:r w:rsidRPr="00287CDC">
        <w:rPr>
          <w:lang w:val="fr-FR"/>
        </w:rPr>
        <w:t>Crimin. 3</w:t>
      </w:r>
      <w:r w:rsidR="001C10F4">
        <w:rPr>
          <w:lang w:val="fr-FR"/>
        </w:rPr>
        <w:t xml:space="preserve"> </w:t>
      </w:r>
      <w:hyperlink r:id="rId36" w:history="1">
        <w:r w:rsidR="00B2592F" w:rsidRPr="00A066F3">
          <w:rPr>
            <w:rStyle w:val="Hyperlink"/>
            <w:lang w:val="fr-FR"/>
          </w:rPr>
          <w:t>http://rageuniversity.org/PRISONESCAPE/EVASION%20OUTSIDE%20PRISON/DRONE%20POLITICS.pdf</w:t>
        </w:r>
      </w:hyperlink>
    </w:p>
    <w:p w14:paraId="3D57750B" w14:textId="77777777" w:rsidR="001C10F4" w:rsidRDefault="006C6D55" w:rsidP="00436FF7">
      <w:pPr>
        <w:pStyle w:val="Evidence"/>
      </w:pPr>
      <w:r>
        <w:t>By meshing aerial reconnaissance with aerial bombardment, drones function primarily as technologies of war. Yet UAVs are also being used as technologies of state surveillance and policing and are deployed in security-scapes other than military combat zones. For instance, in the USA drones are increasingly being used to police foreign migrants in relationship to its territorial border</w:t>
      </w:r>
      <w:r w:rsidR="001C10F4">
        <w:t xml:space="preserve"> </w:t>
      </w:r>
      <w:r>
        <w:t>zones, particularly by locating people who are attempting to enter the country illegally. In addition, as we will detail below, some police departments are now conceiving of drones as surveillance devices that might prove useful in the routine policing and monitoring of domestic territories.</w:t>
      </w:r>
    </w:p>
    <w:p w14:paraId="5F3204E1" w14:textId="77777777" w:rsidR="006C6D55" w:rsidRDefault="006C6D55" w:rsidP="008C0EAA">
      <w:pPr>
        <w:pStyle w:val="Contention2"/>
      </w:pPr>
      <w:bookmarkStart w:id="33" w:name="_Toc265636002"/>
      <w:r>
        <w:t>Laundry list of current and potentially future drone capabilities</w:t>
      </w:r>
      <w:bookmarkEnd w:id="33"/>
    </w:p>
    <w:p w14:paraId="1CF21C6F" w14:textId="77777777" w:rsidR="001C10F4" w:rsidRDefault="006C6D55" w:rsidP="00436FF7">
      <w:pPr>
        <w:pStyle w:val="Citation3"/>
      </w:pPr>
      <w:r>
        <w:rPr>
          <w:u w:val="single"/>
        </w:rPr>
        <w:t>Richard M. Thompson II 2013.</w:t>
      </w:r>
      <w:r>
        <w:t xml:space="preserve"> (holds a J.D degree; currently works as a Legislative Attorney for the Congressional Research Service; previously worked as a Research Assistant to the Honorable Mark L. Wolf, Chief Judge of the United States District Court for the District of Massachusetts) “Drones in Domestic Surveillance </w:t>
      </w:r>
      <w:r w:rsidR="001C10F4">
        <w:t>Operations: Fourth</w:t>
      </w:r>
      <w:r>
        <w:t xml:space="preserve"> Amendment Implications </w:t>
      </w:r>
      <w:r w:rsidR="001C10F4">
        <w:t>and Legislative</w:t>
      </w:r>
      <w:r>
        <w:t xml:space="preserve"> Responses” 03 April 2013 </w:t>
      </w:r>
      <w:hyperlink r:id="rId37" w:history="1">
        <w:r w:rsidR="00B2592F" w:rsidRPr="00A066F3">
          <w:rPr>
            <w:rStyle w:val="Hyperlink"/>
            <w:iCs/>
          </w:rPr>
          <w:t>http://www.fas.org/sgp/crs/natsec/R42701.pdf</w:t>
        </w:r>
      </w:hyperlink>
    </w:p>
    <w:p w14:paraId="0F3988FF" w14:textId="77777777" w:rsidR="001C10F4" w:rsidRDefault="006C6D55" w:rsidP="00436FF7">
      <w:pPr>
        <w:pStyle w:val="Evidence"/>
      </w:pPr>
      <w:r>
        <w:t>Currently, drones can be outfitted with high-powered cameras, thermal imaging devices, license plate readers, and laser radar (LADAR). In the near future, law enforcement organizations might seek to outfit drones with facial recognition or soft biometric recognition, which can recognize and track individuals based on attributes such as height, age, gender, and skin color. As explained below, the relative sophistication of drones contrasted with traditional surveillance technology may influence a court</w:t>
      </w:r>
      <w:r w:rsidRPr="00287CDC">
        <w:t>’</w:t>
      </w:r>
      <w:r>
        <w:t>s decision whether domestic drone use is lawful under the Fourth Amendment.</w:t>
      </w:r>
    </w:p>
    <w:p w14:paraId="2D495ABB" w14:textId="77777777" w:rsidR="006C6D55" w:rsidRDefault="00457AFC" w:rsidP="008C0EAA">
      <w:pPr>
        <w:pStyle w:val="Contention2"/>
      </w:pPr>
      <w:bookmarkStart w:id="34" w:name="_Toc265636003"/>
      <w:r>
        <w:lastRenderedPageBreak/>
        <w:t>Law enforcement wants</w:t>
      </w:r>
      <w:r w:rsidR="006C6D55">
        <w:t xml:space="preserve"> drones because they are cheaper and more efficient</w:t>
      </w:r>
      <w:bookmarkEnd w:id="34"/>
    </w:p>
    <w:p w14:paraId="722A8555" w14:textId="77777777" w:rsidR="001C10F4" w:rsidRDefault="006C6D55" w:rsidP="00436FF7">
      <w:pPr>
        <w:pStyle w:val="Citation3"/>
      </w:pPr>
      <w:r>
        <w:rPr>
          <w:u w:val="single"/>
        </w:rPr>
        <w:t>Hillary B. Farber 2013.</w:t>
      </w:r>
      <w:r>
        <w:t xml:space="preserve"> (J.D.; Associate Prof of Law at Univ of Massachusetts School of Law) “</w:t>
      </w:r>
      <w:r>
        <w:rPr>
          <w:lang w:val="pt-PT"/>
        </w:rPr>
        <w:t>EYES IN THE SKY: CONSTITUTIONAL AND REGULATORY APPROACHES TO DOMESTIC DRONE DEPLOYMENT</w:t>
      </w:r>
      <w:r>
        <w:t>” 2013, 64 Syracuse Law Review 1</w:t>
      </w:r>
      <w:r w:rsidR="001C10F4">
        <w:t xml:space="preserve"> </w:t>
      </w:r>
      <w:hyperlink r:id="rId38" w:history="1">
        <w:r w:rsidR="00B2592F" w:rsidRPr="00A066F3">
          <w:rPr>
            <w:rStyle w:val="Hyperlink"/>
          </w:rPr>
          <w:t>http://papers.ssrn.com/sol3/papers.cfm?abstract_id=2350421</w:t>
        </w:r>
      </w:hyperlink>
    </w:p>
    <w:p w14:paraId="644A0011" w14:textId="77777777" w:rsidR="001C10F4" w:rsidRDefault="006C6D55" w:rsidP="00436FF7">
      <w:pPr>
        <w:pStyle w:val="Evidence"/>
      </w:pPr>
      <w:r>
        <w:t>State and local police departments are eager to equip themselves with drones because they are cheaper and more efficient than helicopters and other types of manned aircraft. Police departments in cities such as Miami, Florida, Houston, Texas, Seattle, Washington, Arlington, Texas, and other areas such as Mesa, Colorado, and Queen Anne</w:t>
      </w:r>
      <w:r w:rsidRPr="00287CDC">
        <w:t>’</w:t>
      </w:r>
      <w:r>
        <w:t xml:space="preserve">s County, Maryland, have purchased drones and are testing the new technology with the hope of incorporating them soon into their fleet. Records released by the FAA reveal that police departments </w:t>
      </w:r>
      <w:r w:rsidR="001C10F4">
        <w:t>in Kansas</w:t>
      </w:r>
      <w:r>
        <w:t>, Washington, Texas, Arkansas, Idaho, Alabama, Colorado, North Dakota, Ohio, and Utah have applied for permission to fly drones in U.S. airspace. Federal agencies are also increasingly using drones for policing. As of May 2013, four Department of Justice (“DOJ”) divisions had acquired drones: the FBI; the Bureau of Alcohol, Tobacco, and Firearms (“ATF”); the Drug Enforcement Agency (“DEA”); and the U.S. Marshals Service.</w:t>
      </w:r>
    </w:p>
    <w:p w14:paraId="05F1857D" w14:textId="77777777" w:rsidR="006C6D55" w:rsidRDefault="006C6D55" w:rsidP="00457AFC">
      <w:pPr>
        <w:pStyle w:val="Contention2"/>
      </w:pPr>
      <w:bookmarkStart w:id="35" w:name="_Toc265636004"/>
      <w:r>
        <w:t>Laundry list of basic drone capabilities</w:t>
      </w:r>
      <w:bookmarkEnd w:id="35"/>
    </w:p>
    <w:p w14:paraId="1D9AC2CF" w14:textId="77777777" w:rsidR="001C10F4" w:rsidRDefault="006C6D55" w:rsidP="00436FF7">
      <w:pPr>
        <w:pStyle w:val="Citation3"/>
      </w:pPr>
      <w:r>
        <w:rPr>
          <w:u w:val="single"/>
        </w:rPr>
        <w:t>Hillary B. Farber 2013.</w:t>
      </w:r>
      <w:r>
        <w:t xml:space="preserve"> (holds a J.D. degree; works as an Associate Professor of Law at the University of Massachusetts School of Law) “</w:t>
      </w:r>
      <w:r>
        <w:rPr>
          <w:lang w:val="pt-PT"/>
        </w:rPr>
        <w:t>EYES IN THE SKY: CONSTITUTIONAL AND REGULATORY APPROACHES TO DOMESTIC DRONE DEPLOYMENT</w:t>
      </w:r>
      <w:r>
        <w:t>” 2013, 64 Syracuse Law Review 1</w:t>
      </w:r>
      <w:r w:rsidR="001C10F4">
        <w:t xml:space="preserve"> </w:t>
      </w:r>
      <w:hyperlink r:id="rId39" w:history="1">
        <w:r w:rsidR="00B2592F" w:rsidRPr="00A066F3">
          <w:rPr>
            <w:rStyle w:val="Hyperlink"/>
          </w:rPr>
          <w:t>http://papers.ssrn.com/sol3/papers.cfm?abstract_id=2350421</w:t>
        </w:r>
      </w:hyperlink>
    </w:p>
    <w:p w14:paraId="55305418" w14:textId="77777777" w:rsidR="001C10F4" w:rsidRDefault="006C6D55" w:rsidP="00436FF7">
      <w:pPr>
        <w:pStyle w:val="Evidence"/>
      </w:pPr>
      <w:r>
        <w:t>Since their inception, UAVs have become smaller, more sophisticated, and cheaper. Their main use, both overseas and domestically, is surveillance. All drones can be fitted with high- resolution cameras and imaging technologies, the capabilities of which advance year after year. The research and development arm of the drone industry is growing exponentially.</w:t>
      </w:r>
    </w:p>
    <w:p w14:paraId="3A16EED7" w14:textId="77777777" w:rsidR="006C6D55" w:rsidRDefault="006C6D55" w:rsidP="00457AFC">
      <w:pPr>
        <w:pStyle w:val="Contention2"/>
      </w:pPr>
      <w:bookmarkStart w:id="36" w:name="_Toc265636005"/>
      <w:r>
        <w:t>Drone aerial surveillance is cost-effective and efficient, and can perform many functions</w:t>
      </w:r>
      <w:bookmarkEnd w:id="36"/>
    </w:p>
    <w:p w14:paraId="1CD58AF2" w14:textId="77777777" w:rsidR="001C10F4" w:rsidRDefault="006C6D55" w:rsidP="00436FF7">
      <w:pPr>
        <w:pStyle w:val="Citation3"/>
      </w:pPr>
      <w:r>
        <w:rPr>
          <w:u w:val="single"/>
          <w:lang w:val="de-DE"/>
        </w:rPr>
        <w:t>Chris Schlag</w:t>
      </w:r>
      <w:r>
        <w:rPr>
          <w:u w:val="single"/>
        </w:rPr>
        <w:t xml:space="preserve"> 2013.</w:t>
      </w:r>
      <w:r>
        <w:t xml:space="preserve"> (candidate for a J.D. degree at the University of Pittsburgh School of Law) “The New Privacy Battle: How the Expanding Use of Drones Continues to Erode Our Concept of Privacy and Privacy Rights” Spring 2013, 13 J. Tech. L. &amp; Pol. 2</w:t>
      </w:r>
      <w:r w:rsidR="001C10F4">
        <w:t xml:space="preserve"> </w:t>
      </w:r>
      <w:hyperlink r:id="rId40" w:history="1">
        <w:r w:rsidR="00B2592F" w:rsidRPr="00A066F3">
          <w:rPr>
            <w:rStyle w:val="Hyperlink"/>
          </w:rPr>
          <w:t>http://tlp.law.pitt.edu/ojs/index.php/tlp/article/view/123</w:t>
        </w:r>
      </w:hyperlink>
    </w:p>
    <w:p w14:paraId="47401B6A" w14:textId="77777777" w:rsidR="001C10F4" w:rsidRDefault="006C6D55" w:rsidP="00436FF7">
      <w:pPr>
        <w:pStyle w:val="Evidence"/>
      </w:pPr>
      <w:r>
        <w:t>Aerial surveillance is a principal function of drones in both military and civil operations. Therefore, development of aerial surveillance technology is a primary focus. Drone surveillance features include technologies such as automated object detection, GPS surveillance, gigapixel cameras, and enhanced image resolution.</w:t>
      </w:r>
      <w:r w:rsidR="00B33208">
        <w:t xml:space="preserve"> </w:t>
      </w:r>
      <w:r>
        <w:t>Due to its relative cost effectiveness, drone aerial surveillance has quickly become the most efficient tool for monitoring livestock movements, mapping wildlife habitats, maintaining property security, performing road patrols, and combating piracy, among others. Aerial surveillance drones are also commonly able to transport objects. The configuration and size of the drone determines the size of the object that can be transported. Many drone models permit transportation of objects through enclosing the item in a small compartment on the drone, attaching an object to the frame, or through an external attachment of an aerodynamic pod.</w:t>
      </w:r>
    </w:p>
    <w:p w14:paraId="01687F83" w14:textId="77777777" w:rsidR="006C6D55" w:rsidRDefault="006C6D55" w:rsidP="00457AFC">
      <w:pPr>
        <w:pStyle w:val="Contention2"/>
      </w:pPr>
      <w:bookmarkStart w:id="37" w:name="_Toc265636006"/>
      <w:r>
        <w:t>Current FAA requirements for drones only focus on safety</w:t>
      </w:r>
      <w:bookmarkEnd w:id="37"/>
    </w:p>
    <w:p w14:paraId="20F07B71" w14:textId="77777777" w:rsidR="001C10F4" w:rsidRDefault="006C6D55" w:rsidP="00436FF7">
      <w:pPr>
        <w:pStyle w:val="Citation3"/>
      </w:pPr>
      <w:r>
        <w:rPr>
          <w:u w:val="single"/>
          <w:lang w:val="de-DE"/>
        </w:rPr>
        <w:t>Chris Schlag</w:t>
      </w:r>
      <w:r>
        <w:rPr>
          <w:u w:val="single"/>
        </w:rPr>
        <w:t xml:space="preserve"> 2013.</w:t>
      </w:r>
      <w:r>
        <w:t xml:space="preserve"> (candidate for a J.D. degree at the University of Pittsburgh School of Law) “The New Privacy Battle: How the Expanding Use of Drones Continues to Erode Our Concept of Privacy and Privacy Rights” Spring 2013, 13 J. Tech. L. &amp; Pol. 2</w:t>
      </w:r>
      <w:r w:rsidR="001C10F4">
        <w:t xml:space="preserve"> </w:t>
      </w:r>
      <w:hyperlink r:id="rId41" w:history="1">
        <w:r w:rsidR="00B2592F" w:rsidRPr="00A066F3">
          <w:rPr>
            <w:rStyle w:val="Hyperlink"/>
          </w:rPr>
          <w:t>http://tlp.law.pitt.edu/ojs/index.php/tlp/article/view/123</w:t>
        </w:r>
      </w:hyperlink>
    </w:p>
    <w:p w14:paraId="44BC5007" w14:textId="77777777" w:rsidR="001C10F4" w:rsidRDefault="006C6D55" w:rsidP="00436FF7">
      <w:pPr>
        <w:pStyle w:val="Evidence"/>
      </w:pPr>
      <w:r>
        <w:t>The current requirements for drone operations in the United States are minimal and largely perfunctory. The only major piece of federal legislation controlling domestic drone use is the FAA Modernization and Reform Act of 2012. The FAA</w:t>
      </w:r>
      <w:r w:rsidRPr="00287CDC">
        <w:t>’</w:t>
      </w:r>
      <w:r>
        <w:t>s requirements on drone use focus mainly on the safety of the aircraft itself while in a national airspace setting. Before a drone can be deployed in the United States, it must be certified as airworthy through the FAA or Department of Defense.</w:t>
      </w:r>
      <w:r w:rsidR="001C10F4">
        <w:t xml:space="preserve"> </w:t>
      </w:r>
      <w:r>
        <w:t>The FAA does, however, maintain exceptions to the</w:t>
      </w:r>
      <w:r w:rsidR="001C10F4">
        <w:t xml:space="preserve"> </w:t>
      </w:r>
      <w:r>
        <w:t>general requirement of certification. For example, recreational drone operators, those operating drones below 400 feet, are not required to obtain certification and are held only to a “good judgment” standard.</w:t>
      </w:r>
    </w:p>
    <w:p w14:paraId="075707CE" w14:textId="77777777" w:rsidR="006C6D55" w:rsidRDefault="006C6D55" w:rsidP="007918FF">
      <w:pPr>
        <w:pStyle w:val="Contention2"/>
      </w:pPr>
      <w:bookmarkStart w:id="38" w:name="_Toc265636007"/>
      <w:r>
        <w:lastRenderedPageBreak/>
        <w:t xml:space="preserve">Neither the Constitution nor common law prohibit </w:t>
      </w:r>
      <w:r w:rsidR="00AB778C">
        <w:t>anyone</w:t>
      </w:r>
      <w:r>
        <w:t xml:space="preserve"> from operating surveillance drones</w:t>
      </w:r>
      <w:bookmarkEnd w:id="38"/>
    </w:p>
    <w:p w14:paraId="30D3312B" w14:textId="77777777" w:rsidR="001C10F4" w:rsidRDefault="006C6D55" w:rsidP="00436FF7">
      <w:pPr>
        <w:pStyle w:val="Citation3"/>
      </w:pPr>
      <w:r>
        <w:rPr>
          <w:u w:val="single"/>
        </w:rPr>
        <w:t>Prof. Ryan Calo 2011.</w:t>
      </w:r>
      <w:r>
        <w:t xml:space="preserve"> (J.D.; Assistant Prof</w:t>
      </w:r>
      <w:r w:rsidR="00AB778C">
        <w:t xml:space="preserve">. at </w:t>
      </w:r>
      <w:r>
        <w:t>Univ of Washington School of Law; Affiliate Scholar in the Center for Internet and Society at Stanford Law School) “The Drone as Privacy Catalyst” 12 December 2011, 64 Stanford L. Rev. Online 29</w:t>
      </w:r>
      <w:r w:rsidR="001C10F4">
        <w:t xml:space="preserve"> </w:t>
      </w:r>
      <w:hyperlink r:id="rId42" w:history="1">
        <w:r w:rsidR="00B2592F" w:rsidRPr="00A066F3">
          <w:rPr>
            <w:rStyle w:val="Hyperlink"/>
          </w:rPr>
          <w:t>http://www.stanfordlawreview.org/online/drone-privacy-catalyst</w:t>
        </w:r>
      </w:hyperlink>
    </w:p>
    <w:p w14:paraId="31121577" w14:textId="77777777" w:rsidR="001C10F4" w:rsidRDefault="006C6D55" w:rsidP="00436FF7">
      <w:pPr>
        <w:pStyle w:val="Evidence"/>
      </w:pPr>
      <w:r>
        <w:t>Agency rules impede the use of drones for now; United States privacy law does not. There is very little in our privacy law that would prohibit the use of drones within our borders. Citizens do not generally enjoy a reasonable expectation of privacy in public, nor even in the portions of their property visible from a public vantage. In 1986, the Supreme Court found no search where local police flew over the defendant</w:t>
      </w:r>
      <w:r w:rsidRPr="00287CDC">
        <w:t>’</w:t>
      </w:r>
      <w:r>
        <w:t xml:space="preserve">s backyard with a private plane. A few years later, the Court admitted evidence spotted by an officer in a helicopter looking through two missing roof panels in a greenhouse. Neither the Constitution nor common law appears to prohibit police or the media from routinely operating surveillance drones in urban and other </w:t>
      </w:r>
      <w:r w:rsidR="001C10F4">
        <w:t>environments. If</w:t>
      </w:r>
      <w:r>
        <w:t xml:space="preserve"> anything, observations by drones may occasion less scrutiny than manned aerial vehicles. Several prominent cases, and a significant body of scholarship, reflect the view that no privacy violation has occurred unless and until a human observes a person, object, or attribute. Just as a dog might sniff packages and alert an officer only in the presence of contraband, so might a drone scan for various chemicals or heat signatures and alert an officer only upon spotting the telltale signs of drug production.</w:t>
      </w:r>
    </w:p>
    <w:p w14:paraId="1DCE3DB7" w14:textId="77777777" w:rsidR="006C6D55" w:rsidRPr="007918FF" w:rsidRDefault="008010EE" w:rsidP="007918FF">
      <w:pPr>
        <w:pStyle w:val="Contention2"/>
      </w:pPr>
      <w:bookmarkStart w:id="39" w:name="_Toc265636008"/>
      <w:r w:rsidRPr="007918FF">
        <w:t>C</w:t>
      </w:r>
      <w:r w:rsidR="006C6D55" w:rsidRPr="007918FF">
        <w:t xml:space="preserve">ourts </w:t>
      </w:r>
      <w:r w:rsidRPr="007918FF">
        <w:t xml:space="preserve">and Congress </w:t>
      </w:r>
      <w:r w:rsidR="006C6D55" w:rsidRPr="007918FF">
        <w:t xml:space="preserve">are slow to respond </w:t>
      </w:r>
      <w:r w:rsidR="00A70C05" w:rsidRPr="007918FF">
        <w:t>to the</w:t>
      </w:r>
      <w:r w:rsidR="006C6D55" w:rsidRPr="007918FF">
        <w:t xml:space="preserve"> constitutional implications of drone use</w:t>
      </w:r>
      <w:bookmarkEnd w:id="39"/>
    </w:p>
    <w:p w14:paraId="0C2253E6" w14:textId="77777777" w:rsidR="001C10F4" w:rsidRDefault="006C6D55" w:rsidP="00436FF7">
      <w:pPr>
        <w:pStyle w:val="Citation3"/>
      </w:pPr>
      <w:r>
        <w:rPr>
          <w:u w:val="single"/>
        </w:rPr>
        <w:t>Hillary B. Farber 2013.</w:t>
      </w:r>
      <w:r>
        <w:t xml:space="preserve"> (J.D.; Associate Professor of Law at Univ of Mass</w:t>
      </w:r>
      <w:r w:rsidR="006F3799">
        <w:t>.</w:t>
      </w:r>
      <w:r>
        <w:t xml:space="preserve"> School of Law) “</w:t>
      </w:r>
      <w:r>
        <w:rPr>
          <w:lang w:val="pt-PT"/>
        </w:rPr>
        <w:t>EYES IN THE SKY: CONSTITUTIONAL AND REGULATORY APPROACHES TO DOMESTIC DRONE DEPLOYMENT</w:t>
      </w:r>
      <w:r>
        <w:t>” 2013, 64 Syracuse Law Review 1</w:t>
      </w:r>
      <w:r w:rsidR="001C10F4">
        <w:t xml:space="preserve"> </w:t>
      </w:r>
      <w:hyperlink r:id="rId43" w:history="1">
        <w:r w:rsidR="00B2592F" w:rsidRPr="00A066F3">
          <w:rPr>
            <w:rStyle w:val="Hyperlink"/>
          </w:rPr>
          <w:t>http://papers.ssrn.com/sol3/papers.cfm?abstract_id=2350421</w:t>
        </w:r>
      </w:hyperlink>
    </w:p>
    <w:p w14:paraId="1BF95DCC" w14:textId="77777777" w:rsidR="001C10F4" w:rsidRDefault="006C6D55" w:rsidP="00436FF7">
      <w:pPr>
        <w:pStyle w:val="Evidence"/>
      </w:pPr>
      <w:r>
        <w:t xml:space="preserve">Meanwhile, </w:t>
      </w:r>
      <w:r w:rsidRPr="008010EE">
        <w:rPr>
          <w:u w:val="single"/>
        </w:rPr>
        <w:t>Fourth Amendment privacy jurisprudence has yet to grapple with drones and their unprecedented surveillance capabilities. Courts are slow to respond when it comes to evaluating the constitutional implications of new technology. Supreme Court case law on aerial surveillance has only considered manned aircraft flying at relatively low altitudes, which is not equivalent to the characteristics and capabilities of drones</w:t>
      </w:r>
      <w:r>
        <w:t xml:space="preserve">. At least in the short term, </w:t>
      </w:r>
      <w:r w:rsidR="001C10F4">
        <w:t>legislative regulation</w:t>
      </w:r>
      <w:r>
        <w:t xml:space="preserve"> will likely provide more substantive protection for individual privacy interests in the face of the ever-increasing presence of unmanned aerial surveillance. </w:t>
      </w:r>
      <w:r w:rsidRPr="008010EE">
        <w:rPr>
          <w:u w:val="single"/>
        </w:rPr>
        <w:t>Congress has held a series of hearings to investigate the future of drones and the privacy and safety issues they present. There is bipartisan concern over how and by whom drones will be used. Yet, progress has been slow</w:t>
      </w:r>
      <w:r>
        <w:t>.</w:t>
      </w:r>
    </w:p>
    <w:p w14:paraId="48901A46" w14:textId="77777777" w:rsidR="006C6D55" w:rsidRPr="007918FF" w:rsidRDefault="006C6D55" w:rsidP="007918FF">
      <w:pPr>
        <w:pStyle w:val="Contention2"/>
      </w:pPr>
      <w:bookmarkStart w:id="40" w:name="_Toc265636009"/>
      <w:r w:rsidRPr="007918FF">
        <w:t>Supreme Court treat</w:t>
      </w:r>
      <w:r w:rsidR="002058EC" w:rsidRPr="007918FF">
        <w:t>s aircraft observation</w:t>
      </w:r>
      <w:r w:rsidR="00937336" w:rsidRPr="007918FF">
        <w:t>s</w:t>
      </w:r>
      <w:r w:rsidR="002058EC" w:rsidRPr="007918FF">
        <w:t xml:space="preserve"> l</w:t>
      </w:r>
      <w:r w:rsidRPr="007918FF">
        <w:t xml:space="preserve">ike </w:t>
      </w:r>
      <w:r w:rsidR="002058EC" w:rsidRPr="007918FF">
        <w:t xml:space="preserve">a </w:t>
      </w:r>
      <w:r w:rsidRPr="007918FF">
        <w:t xml:space="preserve">public thoroughfare, </w:t>
      </w:r>
      <w:r w:rsidR="002058EC" w:rsidRPr="007918FF">
        <w:t>and sees no</w:t>
      </w:r>
      <w:r w:rsidRPr="007918FF">
        <w:t xml:space="preserve"> violation of the 4th Amendment</w:t>
      </w:r>
      <w:bookmarkEnd w:id="40"/>
    </w:p>
    <w:p w14:paraId="5B4CCDFD" w14:textId="77777777" w:rsidR="001C10F4" w:rsidRDefault="006C6D55" w:rsidP="00436FF7">
      <w:pPr>
        <w:pStyle w:val="Citation3"/>
      </w:pPr>
      <w:r>
        <w:rPr>
          <w:u w:val="single"/>
        </w:rPr>
        <w:t>Hillary B. Farber 2013.</w:t>
      </w:r>
      <w:r>
        <w:t xml:space="preserve"> (J.D.; Assoc</w:t>
      </w:r>
      <w:r w:rsidR="002058EC">
        <w:t>.</w:t>
      </w:r>
      <w:r>
        <w:t xml:space="preserve"> Professor of Law at the Univ of Mass</w:t>
      </w:r>
      <w:r w:rsidR="002058EC">
        <w:t>.</w:t>
      </w:r>
      <w:r>
        <w:t xml:space="preserve"> School of Law) “</w:t>
      </w:r>
      <w:r>
        <w:rPr>
          <w:lang w:val="pt-PT"/>
        </w:rPr>
        <w:t>EYES IN THE SKY: CONSTITUTIONAL AND REGULATORY APPROACHES TO DOMESTIC DRONE DEPLOYMENT</w:t>
      </w:r>
      <w:r>
        <w:t>” 2013, 64 Syracuse Law Review 1</w:t>
      </w:r>
      <w:r w:rsidR="001C10F4">
        <w:t xml:space="preserve"> </w:t>
      </w:r>
      <w:hyperlink r:id="rId44" w:history="1">
        <w:r w:rsidR="00B2592F" w:rsidRPr="00A066F3">
          <w:rPr>
            <w:rStyle w:val="Hyperlink"/>
          </w:rPr>
          <w:t>http://papers.ssrn.com/sol3/papers.cfm?abstract_id=2350421</w:t>
        </w:r>
      </w:hyperlink>
    </w:p>
    <w:p w14:paraId="2C874598" w14:textId="77777777" w:rsidR="001C10F4" w:rsidRDefault="006C6D55" w:rsidP="00436FF7">
      <w:pPr>
        <w:pStyle w:val="Evidence"/>
      </w:pPr>
      <w:r>
        <w:t>Fourth Amendment jurisprudence places minimal limitation on aerial surveillance. It is well settled that we do not have an expectation of privacy in public or from a public vantage point. Supreme Court cases on aerial surveillance from the 1980s deal with manned aircraft flying at altitudes of 400 to 1000 feet, taking pictures of private property concealed from ground observation but not from the sky. The Supreme Court found no reasonable expectation of privacy under these circumstances because the observations were made from a public vantage point. The Court treated navigable airspace like a public thoroughfare, open to anyone who abided by the regulations governing air travel. Hence, the view of one</w:t>
      </w:r>
      <w:r w:rsidRPr="00287CDC">
        <w:t>’</w:t>
      </w:r>
      <w:r>
        <w:t>s curtilage from an altitude of 400or even 1000 feet was not considered a violation of the Fourth</w:t>
      </w:r>
      <w:r w:rsidR="001C10F4">
        <w:t xml:space="preserve"> </w:t>
      </w:r>
      <w:r>
        <w:t>Amendment.</w:t>
      </w:r>
    </w:p>
    <w:p w14:paraId="5C859429" w14:textId="77777777" w:rsidR="00937336" w:rsidRDefault="00937336" w:rsidP="007918FF">
      <w:pPr>
        <w:pStyle w:val="Contention2"/>
      </w:pPr>
      <w:bookmarkStart w:id="41" w:name="_Toc265636010"/>
      <w:r>
        <w:lastRenderedPageBreak/>
        <w:t>Current Court rulings contain loopholes that will allow drone surveillance of private homes</w:t>
      </w:r>
      <w:bookmarkEnd w:id="41"/>
    </w:p>
    <w:p w14:paraId="0B91CEBA" w14:textId="77777777" w:rsidR="001C10F4" w:rsidRDefault="00937336" w:rsidP="00937336">
      <w:pPr>
        <w:pStyle w:val="Citation3"/>
      </w:pPr>
      <w:r>
        <w:rPr>
          <w:u w:val="single"/>
          <w:lang w:val="de-DE"/>
        </w:rPr>
        <w:t>Rachel L. Finn</w:t>
      </w:r>
      <w:r>
        <w:rPr>
          <w:u w:val="single"/>
        </w:rPr>
        <w:t xml:space="preserve"> and David Wright 2012.</w:t>
      </w:r>
      <w:r>
        <w:t xml:space="preserve"> (Finn - holds a Ph.D. in Sociology; works as an associate partner at the Trilateral Research &amp; Consulting firm in the UK; previously worked as a Research Associate with the Economic and Social Research Council at the University of Hull. Wright - is the founder and managing partner of the Trilateral Research &amp; Consulting firm in the UK; works as a freelance researcher on the faculty of VrijeUniversiteitBrussel) “Unmanned aircraft systems: Surveillance, ethics and privacy in civil applications” April 2012, 28 Comp. L. &amp; Sec. Rev. 2 </w:t>
      </w:r>
      <w:hyperlink r:id="rId45" w:history="1">
        <w:r w:rsidR="00B2592F" w:rsidRPr="00A066F3">
          <w:rPr>
            <w:rStyle w:val="Hyperlink"/>
          </w:rPr>
          <w:t>http://www.sciencedirect.com/science/article/pii/S0267364912000234</w:t>
        </w:r>
      </w:hyperlink>
      <w:r>
        <w:t xml:space="preserve"> (Brackets in Original)</w:t>
      </w:r>
    </w:p>
    <w:p w14:paraId="73B46346" w14:textId="77777777" w:rsidR="001C10F4" w:rsidRDefault="00937336" w:rsidP="00937336">
      <w:pPr>
        <w:pStyle w:val="Evidence"/>
      </w:pPr>
      <w:r>
        <w:t>However, the opinion of the Court did reflect the possibility that the use of technology which was not generally available to the public might constitute an unreasonable search. For example, the Court stated that “[a]erial observation of curtilage may become invasive, either due to physical intrusiveness or though modern technology which discloses to the senses those intimate associations, objects or activities otherwise imperceptible to police or fellow citizens.” Thus, the court ruled that obtaining information about activities inside a home via thermal imaging cameras “</w:t>
      </w:r>
      <w:r w:rsidRPr="00287CDC">
        <w:t>constitutes</w:t>
      </w:r>
      <w:r w:rsidR="00B33208">
        <w:t xml:space="preserve"> </w:t>
      </w:r>
      <w:r>
        <w:t>a search e at least where (as here) the technology in question is not in general public use”.</w:t>
      </w:r>
      <w:r w:rsidR="00B33208">
        <w:t xml:space="preserve"> </w:t>
      </w:r>
      <w:r>
        <w:t>Both McBride and Dunlap find that, as long as UASs are not in “general public use”, their use for surveillance in places where individuals have a reasonable expectation of privacy would be covered by the Fourth Amendment and the police would be required to obtain a search warrant prior to their use. This is especially true if the UAS incorporates technology such as thermal imaging which is not in “general public use” or if the flights were not considered “</w:t>
      </w:r>
      <w:r w:rsidRPr="00287CDC">
        <w:t>routine</w:t>
      </w:r>
      <w:r>
        <w:t>”, for example, if they were flying at non-routine altitudes. However, both point out that if ever UASs are in “general public use”, this protection could be nullified. One danger surrounding the general usage principle is that UAVs that could see through “windows or skylights would not constitute a search if the activities or objects inside could be seen with the naked eye” if they were in general use. Furthermore, because electrooptical lenses function similarly to binoculars, telescopes and conventional cameras already used by the public, these sorts of searches could be constitutional even if UASs themselves were not in general public usage. In a similar vein, the courts could argue that UASs are similar enough to helicopters and other methods already used by the police to make surveillance of the area outside the home constitutional.</w:t>
      </w:r>
    </w:p>
    <w:p w14:paraId="6A516CFD" w14:textId="77777777" w:rsidR="00937336" w:rsidRDefault="00937336" w:rsidP="007918FF">
      <w:pPr>
        <w:pStyle w:val="Contention2"/>
      </w:pPr>
      <w:bookmarkStart w:id="42" w:name="_Toc265636011"/>
      <w:r>
        <w:t>Widespread police operation of drones has the potential to upend current Supreme Court precedent</w:t>
      </w:r>
      <w:bookmarkEnd w:id="42"/>
    </w:p>
    <w:p w14:paraId="50CF09CA" w14:textId="77777777" w:rsidR="001C10F4" w:rsidRDefault="00937336" w:rsidP="00937336">
      <w:pPr>
        <w:pStyle w:val="Citation3"/>
      </w:pPr>
      <w:r>
        <w:rPr>
          <w:u w:val="single"/>
        </w:rPr>
        <w:t>J. Tyler Black 2013.</w:t>
      </w:r>
      <w:r>
        <w:t xml:space="preserve"> (candidate for a J.D. degree at Washington and Lee University School of Law) “Over Your Head, Under the Radar: An Examination of Changing Legislation, Aging Case Law, and Possible Solutions to the Domestic Police Drone Puzzle” June 2013, 70 WASH. &amp; LEE L. REV. 1829 </w:t>
      </w:r>
      <w:hyperlink r:id="rId46" w:history="1">
        <w:r w:rsidR="00B2592F" w:rsidRPr="00A066F3">
          <w:rPr>
            <w:rStyle w:val="Hyperlink"/>
          </w:rPr>
          <w:t>http://scholarlycommons.law.wlu.edu/cgi/viewcontent.cgi?article=4347&amp;context=wlulr</w:t>
        </w:r>
      </w:hyperlink>
    </w:p>
    <w:p w14:paraId="31B76918" w14:textId="77777777" w:rsidR="001C10F4" w:rsidRDefault="00937336" w:rsidP="00937336">
      <w:pPr>
        <w:pStyle w:val="Evidence"/>
      </w:pPr>
      <w:r>
        <w:t>Currently, when police observe from the air, courts will inquire whether the aircraft had a legal right to be flying there and whether a reasonable man should have expected that his activities were exposed to public viewing from the air. Some of these inquiries likely now protect Americans from much drone observation, but issues remain. Widespread police operation of drones has the potential to upend current Supreme Court precedent. While previous cases have held that “mere visual observation does not constitute a search,” that law is, in part, predicated on assumptions of resource scarcity that will cease to be true in the face of widespread police use of drones.</w:t>
      </w:r>
    </w:p>
    <w:p w14:paraId="644787F9" w14:textId="77777777" w:rsidR="00526C4B" w:rsidRDefault="00526C4B" w:rsidP="007918FF">
      <w:pPr>
        <w:pStyle w:val="Contention2"/>
      </w:pPr>
      <w:bookmarkStart w:id="43" w:name="_Toc265636012"/>
      <w:r>
        <w:lastRenderedPageBreak/>
        <w:t xml:space="preserve">FAA Modernization and Reform Act does nothing </w:t>
      </w:r>
      <w:r w:rsidR="007918FF">
        <w:t>to protect</w:t>
      </w:r>
      <w:r>
        <w:t xml:space="preserve"> citizens from warrantless UAV searches</w:t>
      </w:r>
      <w:bookmarkEnd w:id="43"/>
    </w:p>
    <w:p w14:paraId="27383586" w14:textId="77777777" w:rsidR="001C10F4" w:rsidRDefault="00526C4B" w:rsidP="00526C4B">
      <w:pPr>
        <w:pStyle w:val="Citation3"/>
      </w:pPr>
      <w:r>
        <w:rPr>
          <w:u w:val="single"/>
          <w:lang w:val="nl-NL"/>
        </w:rPr>
        <w:t>Michael J. Sheehan</w:t>
      </w:r>
      <w:r>
        <w:rPr>
          <w:u w:val="single"/>
        </w:rPr>
        <w:t xml:space="preserve"> 2013.</w:t>
      </w:r>
      <w:r>
        <w:t xml:space="preserve"> (candidate for a J.D. degree from Temple University Beasley School of Law) “U.S. Citizens' Fourth Amendment Rights &amp; Unmanned Aerial Vehicles: An Appeal for Bright-Line Legislative Action” Winter 2013, 32 Temp. J. Sci. Tech. &amp;Envtl. L. 255 </w:t>
      </w:r>
      <w:hyperlink r:id="rId47" w:history="1">
        <w:r w:rsidR="00B2592F" w:rsidRPr="00A066F3">
          <w:rPr>
            <w:rStyle w:val="Hyperlink"/>
          </w:rPr>
          <w:t>https://litigation-essentials.lexisnexis.com/webcd/app?action=DocumentDisplay&amp;crawlid=1&amp;doctype=cite&amp;docid=32+Temp.+J.+Sci.+Tech.+%26+Envtl.+L.+255&amp;srctype=smi&amp;srcid=3B15&amp;key=6783d55418c6a1da0d17ba71f4b32502</w:t>
        </w:r>
      </w:hyperlink>
      <w:r w:rsidR="001C10F4">
        <w:t xml:space="preserve"> (</w:t>
      </w:r>
      <w:r>
        <w:t>Brackets in Original)</w:t>
      </w:r>
    </w:p>
    <w:p w14:paraId="326A15E5" w14:textId="77777777" w:rsidR="001C10F4" w:rsidRDefault="00526C4B" w:rsidP="00526C4B">
      <w:pPr>
        <w:pStyle w:val="Evidence"/>
      </w:pPr>
      <w:r>
        <w:t>In terms of providing constitutional protections for US citizens from warrantless searches, the FAA Modernization and Reform Act of 2012 is totally without merit. The wording of the Act demonstrates that the intent is to help facilitate the integration of UAVs into the NAS, but does not discuss how this will affect the lives of ordinary citizens outside of basic safety and geographic issues regarding the placement of UAV testing grounds. In both the provisions concerning the development of rules for UAV operation by civil organizations and public agencies, the wording of the Act shows a lack of appropriate understanding as to these constitutional issues. The requirement that the Secretary of Transportation put together a comprehensive plan to accelerate the facilitation of civil UAV integration into the NAS stipulates that representatives of the "aviation industry, Federal agencies that employ [UAV] technology in the [NAS] and the [UAV] industry" will be consulted prior to the formulation of the rules required by the Act. The Secretary is also charged with developing a similar plan for public agencies, but the Act does not require consultation with any organizations or groups which represent the public's interest in constitutional protections of privacy. In fact, the section dealing with public UAVs is entirely worded to facilitate the expansion and expedite the process for COA approval in order to expand access to the NAS for the benefit of public agencies and the UAV industry.</w:t>
      </w:r>
    </w:p>
    <w:p w14:paraId="2AD6BF38" w14:textId="77777777" w:rsidR="00C0701D" w:rsidRPr="007918FF" w:rsidRDefault="00C0701D" w:rsidP="007918FF">
      <w:pPr>
        <w:pStyle w:val="Contention2"/>
      </w:pPr>
      <w:bookmarkStart w:id="44" w:name="_Toc265636013"/>
      <w:r w:rsidRPr="007918FF">
        <w:t>The FAA has not incorporated privacy concerns into its UAS rules – they’re only concerned about safety</w:t>
      </w:r>
      <w:bookmarkEnd w:id="44"/>
    </w:p>
    <w:p w14:paraId="0B7296B2" w14:textId="77777777" w:rsidR="001C10F4" w:rsidRDefault="00C0701D" w:rsidP="00C0701D">
      <w:pPr>
        <w:pStyle w:val="Citation3"/>
      </w:pPr>
      <w:r>
        <w:rPr>
          <w:u w:val="single"/>
        </w:rPr>
        <w:t>Patrice Hendriksen 2013.</w:t>
      </w:r>
      <w:r>
        <w:t xml:space="preserve"> (candidate for a J.D. degree from the George Washington University Law School) “Unmanned and Unchecked: Confronting the Unmanned Aircraft System Privacy Threat Through Interagency Coordination” December 2013, 82 Geo. Wash. L. Rev. 207 </w:t>
      </w:r>
      <w:hyperlink r:id="rId48" w:history="1">
        <w:r w:rsidR="00B2592F" w:rsidRPr="00A066F3">
          <w:rPr>
            <w:rStyle w:val="Hyperlink"/>
          </w:rPr>
          <w:t>http://www.gwlr.org/2014/02/03/hendriksen/</w:t>
        </w:r>
      </w:hyperlink>
    </w:p>
    <w:p w14:paraId="460BEBDA" w14:textId="77777777" w:rsidR="001C10F4" w:rsidRDefault="00C0701D" w:rsidP="00C0701D">
      <w:pPr>
        <w:pStyle w:val="Evidence"/>
        <w:rPr>
          <w:u w:val="single"/>
        </w:rPr>
      </w:pPr>
      <w:r>
        <w:t xml:space="preserve">Legislative guidance is also lacking. As Justice Alito suggested in Jones, legislative or regulatory action may better safeguard privacy interests from new technology than courts of law. Legislatures can respond to public attitudes, draw appropriately detailed lines, and balance comprehensive public interests. Congress has not yet spoken directly on UAS privacy issues. </w:t>
      </w:r>
      <w:r>
        <w:rPr>
          <w:u w:val="single"/>
        </w:rPr>
        <w:t>Under the current statutory regime, the FAA apparently has the greatest authority over UASs due to its general responsibility to regulate the national airspace, and its specific charge to facilitate the safe integration of UASs into the airspace under the FAA Modernization and Reform Act of 2012. Some UAS stakeholders have already urged the FAA to incorporate privacy concerns into its UAS rulemaking procedures. FAA officials have rejected the call to address privacy, explaining that it is outside the FAA's mission of aviation safety. Despite the FAA's earlier protest, however, in November 2013, the agency released Final Privacy Requirements for its six UAS test sites. Rather than prescribing substantive privacy policies for test site operators, the requirements mandate that operators develop their own privacy and data retention policies and comply with applicable privacy law.</w:t>
      </w:r>
    </w:p>
    <w:p w14:paraId="5263E515" w14:textId="77777777" w:rsidR="004F620C" w:rsidRDefault="004F620C" w:rsidP="004F620C">
      <w:pPr>
        <w:pStyle w:val="Contention2"/>
      </w:pPr>
      <w:bookmarkStart w:id="45" w:name="_Toc265636014"/>
      <w:r>
        <w:t>FBI has been using drones since 2006, yet is only in the “initial stages” of developing privacy protection</w:t>
      </w:r>
      <w:bookmarkEnd w:id="45"/>
    </w:p>
    <w:p w14:paraId="5D583D21" w14:textId="77777777" w:rsidR="001C10F4" w:rsidRDefault="004F620C" w:rsidP="004F620C">
      <w:pPr>
        <w:pStyle w:val="Citation3"/>
      </w:pPr>
      <w:r>
        <w:rPr>
          <w:u w:val="single"/>
        </w:rPr>
        <w:t>Adam Banner 2013.</w:t>
      </w:r>
      <w:r>
        <w:t xml:space="preserve"> (J.D. degree; Criminal Defense Attorney for the Oklahoma Legal Group) “Get Ready for the Invasion of the 'Civilian-Owned Drone’” 11 October 2013 </w:t>
      </w:r>
      <w:hyperlink r:id="rId49" w:history="1">
        <w:r w:rsidRPr="00A066F3">
          <w:rPr>
            <w:rStyle w:val="Hyperlink"/>
            <w:iCs/>
          </w:rPr>
          <w:t>http://www.huffingtonpost.com/adam-banner/civilian-owned-drones_b_4077974.html</w:t>
        </w:r>
      </w:hyperlink>
    </w:p>
    <w:p w14:paraId="1D2E0769" w14:textId="77777777" w:rsidR="001C10F4" w:rsidRDefault="004F620C" w:rsidP="004F620C">
      <w:pPr>
        <w:pStyle w:val="Evidence"/>
      </w:pPr>
      <w:r>
        <w:t>Let's go back to June, at a Senate Judiciary Committee FBI oversight hearing, when former FBI Director Robert S. Mueller, III admitted that the FBI had been using drones in law enforcement operations and domestic surveillance since 2006, and that they had spent more than $3 million doing so. Mueller addressed privacy concerns by saying that the agency was in the initial stages of writing privacy policy to ensure that the drones are used in a manner that does not violate constitutional privacy rights. Yep, you read that correctly. The "initial stages" -- some seven years after the FBI began using drones for domestic surveillance. Let's call that seven years of bad luck for privacy rights.</w:t>
      </w:r>
    </w:p>
    <w:p w14:paraId="09DF1A9E" w14:textId="77777777" w:rsidR="00937336" w:rsidRDefault="00937336" w:rsidP="00937336">
      <w:pPr>
        <w:pStyle w:val="Contention1"/>
      </w:pPr>
      <w:bookmarkStart w:id="46" w:name="_Toc265636015"/>
      <w:r>
        <w:lastRenderedPageBreak/>
        <w:t>HARMS</w:t>
      </w:r>
      <w:bookmarkEnd w:id="46"/>
    </w:p>
    <w:p w14:paraId="4F0CE036" w14:textId="77777777" w:rsidR="006C6D55" w:rsidRDefault="00937336" w:rsidP="00937336">
      <w:pPr>
        <w:pStyle w:val="Contention2"/>
      </w:pPr>
      <w:bookmarkStart w:id="47" w:name="_Toc265636016"/>
      <w:r>
        <w:t xml:space="preserve">We need resolution of the </w:t>
      </w:r>
      <w:r w:rsidR="006C6D55">
        <w:t>4th Amendment</w:t>
      </w:r>
      <w:r>
        <w:t xml:space="preserve"> confusion and privacy violations of</w:t>
      </w:r>
      <w:r w:rsidR="006C6D55">
        <w:t xml:space="preserve"> drone surveillance</w:t>
      </w:r>
      <w:bookmarkEnd w:id="47"/>
    </w:p>
    <w:p w14:paraId="3C025607" w14:textId="77777777" w:rsidR="001C10F4" w:rsidRDefault="006C6D55" w:rsidP="00436FF7">
      <w:pPr>
        <w:pStyle w:val="Citation3"/>
      </w:pPr>
      <w:r>
        <w:rPr>
          <w:u w:val="single"/>
        </w:rPr>
        <w:t>Jonathan Olivito 2013.</w:t>
      </w:r>
      <w:r>
        <w:t xml:space="preserve"> (candidate for a J.D. degree at the Ohio State University Moritz College of Law) “Beyond the Fourth Amendment: Limiting Drone Surveillance Through the Constitutional Right to Informational Privacy” July 2013, 74 Ohio St. L. J. 4</w:t>
      </w:r>
      <w:r w:rsidR="001C10F4">
        <w:t xml:space="preserve"> </w:t>
      </w:r>
      <w:hyperlink r:id="rId50" w:history="1">
        <w:r w:rsidR="00B2592F" w:rsidRPr="00A066F3">
          <w:rPr>
            <w:rStyle w:val="Hyperlink"/>
          </w:rPr>
          <w:t>http://moritzlaw.osu.edu/students/groups/oslj/files/2013/12/8-Olivito.pdf</w:t>
        </w:r>
      </w:hyperlink>
    </w:p>
    <w:p w14:paraId="40AB1F4A" w14:textId="77777777" w:rsidR="001C10F4" w:rsidRDefault="006C6D55" w:rsidP="00436FF7">
      <w:pPr>
        <w:pStyle w:val="Evidence"/>
      </w:pPr>
      <w:r w:rsidRPr="00937336">
        <w:t>The imminent operation of myriad drones within the United States poses an opportunity for courts to both resolve the judicial confusion surrounding the constitutional right to privacy and to address some of the privacy concerns implicated by domestic drone use. The stealth, maneuverability, and long-term surveillance capabilities of drones render drone technology uniquely intrusive to privacy interests. Specifically, drones have the capability of compiling reams of photographic and video information both intentionally and inadvertently. Government agencies could store, aggregate, analyze, and distribute this virtual treasure trove of information for years after a drone initially captured the information. Although courts typically rely on the Fourth Amendment to protect against the government’s abusive utilization of new technologies, the Fourth Amendment, as currently interpreted, provides only limited protection against drone surveillance conducted in publicly visible areas.</w:t>
      </w:r>
    </w:p>
    <w:p w14:paraId="7FDC1E10" w14:textId="77777777" w:rsidR="006C6D55" w:rsidRDefault="006C6D55" w:rsidP="007918FF">
      <w:pPr>
        <w:pStyle w:val="Contention2"/>
      </w:pPr>
      <w:bookmarkStart w:id="48" w:name="_Toc265636017"/>
      <w:r>
        <w:t xml:space="preserve">Domestic drone use poses </w:t>
      </w:r>
      <w:r w:rsidR="00937336">
        <w:t xml:space="preserve">big </w:t>
      </w:r>
      <w:r>
        <w:t xml:space="preserve">privacy concerns, </w:t>
      </w:r>
      <w:r w:rsidR="00937336">
        <w:t>and status quo protections are not adequate</w:t>
      </w:r>
      <w:bookmarkEnd w:id="48"/>
    </w:p>
    <w:p w14:paraId="3A7A5741" w14:textId="77777777" w:rsidR="001C10F4" w:rsidRDefault="006C6D55" w:rsidP="00436FF7">
      <w:pPr>
        <w:pStyle w:val="Citation3"/>
      </w:pPr>
      <w:r>
        <w:rPr>
          <w:u w:val="single"/>
        </w:rPr>
        <w:t>Jonathan Olivito 2013.</w:t>
      </w:r>
      <w:r>
        <w:t xml:space="preserve"> (candidate for a J.D. degree at the Ohio State University Moritz College of Law) “Beyond the Fourth Amendment: Limiting Drone Surveillance Through the Constitutional Right to Informational Privacy” July 2013, 74 Ohio St. L. J. 4</w:t>
      </w:r>
      <w:r w:rsidR="001C10F4">
        <w:t xml:space="preserve"> </w:t>
      </w:r>
      <w:hyperlink r:id="rId51" w:history="1">
        <w:r w:rsidR="00B2592F" w:rsidRPr="00A066F3">
          <w:rPr>
            <w:rStyle w:val="Hyperlink"/>
          </w:rPr>
          <w:t>http://moritzlaw.osu.edu/students/groups/oslj/files/2013/12/8-Olivito.pdf</w:t>
        </w:r>
      </w:hyperlink>
    </w:p>
    <w:p w14:paraId="027233CE" w14:textId="77777777" w:rsidR="001C10F4" w:rsidRDefault="006C6D55" w:rsidP="00436FF7">
      <w:pPr>
        <w:pStyle w:val="Evidence"/>
      </w:pPr>
      <w:r w:rsidRPr="00937336">
        <w:rPr>
          <w:u w:val="single"/>
        </w:rPr>
        <w:t>The domestic use of drones by private and public actors poses considerable privacy concerns for Americans. Unfortunately the current statutory and regulatory framework—which focuses on ensuring safety rather than regulating surveillance tactics—proves inadequate to protect against drone privacy intrusions. This situation does not seem likely to change in the near future given the political pressure in favor of domestic drone use. Fourth Amendment jurisprudence also fails to safeguard individual privacy interests in the face of drone use.</w:t>
      </w:r>
      <w:r>
        <w:t xml:space="preserve"> The Supreme Court</w:t>
      </w:r>
      <w:r w:rsidRPr="00287CDC">
        <w:t>’</w:t>
      </w:r>
      <w:r>
        <w:t xml:space="preserve">s current Fourth Amendment analysis provides some protections against drone surveillance directed at </w:t>
      </w:r>
      <w:r w:rsidR="001C10F4">
        <w:t>homes. Yet</w:t>
      </w:r>
      <w:r>
        <w:t>, outside of the home, the Court</w:t>
      </w:r>
      <w:r w:rsidRPr="00287CDC">
        <w:t>’</w:t>
      </w:r>
      <w:r>
        <w:t xml:space="preserve">s current precedent essentially gives free rein to law enforcement officials to utilize aerial observation without a warrant. Recognizing the significant privacy invasions that widespread domestic </w:t>
      </w:r>
      <w:r w:rsidR="001C10F4">
        <w:t>drone use</w:t>
      </w:r>
      <w:r>
        <w:t xml:space="preserve"> will occasion, courts should analyze drone surveillance under the assumed constitutional right to informational privacy as first articulated by the Supreme Court in Whalen v. Roe. Specifically, courts should apply the federal constitutional right to privacy through a balancing test that weighs individual privacy interests against government interests in drone surveillance. If a court finds a violation of the constitutional right to privacy, the court could limit the storage, aggregation, transfer, and distribution of information observed with respect to the challenged drone surveillance.</w:t>
      </w:r>
    </w:p>
    <w:p w14:paraId="723A1B7B" w14:textId="77777777" w:rsidR="006C6D55" w:rsidRDefault="00937336" w:rsidP="007918FF">
      <w:pPr>
        <w:pStyle w:val="Contention2"/>
      </w:pPr>
      <w:bookmarkStart w:id="49" w:name="_Toc265636018"/>
      <w:r>
        <w:t xml:space="preserve">Lack of </w:t>
      </w:r>
      <w:r w:rsidR="006C6D55">
        <w:t xml:space="preserve">4th Amendment protections </w:t>
      </w:r>
      <w:r>
        <w:t>will lead to intrusive government drone surveillance</w:t>
      </w:r>
      <w:bookmarkEnd w:id="49"/>
    </w:p>
    <w:p w14:paraId="3A3D3FFD" w14:textId="77777777" w:rsidR="001C10F4" w:rsidRDefault="006C6D55" w:rsidP="00436FF7">
      <w:pPr>
        <w:pStyle w:val="Citation3"/>
      </w:pPr>
      <w:r>
        <w:rPr>
          <w:u w:val="single"/>
        </w:rPr>
        <w:t>Jonathan Olivito 2013.</w:t>
      </w:r>
      <w:r>
        <w:t xml:space="preserve"> (candidate for a J.D. degree at the Ohio State University Moritz College of Law) “Beyond the Fourth Amendment: Limiting Drone Surveillance Through the Constitutional Right to Informational Privacy” July 2013, 74 Ohio St. L. J. 4</w:t>
      </w:r>
      <w:r w:rsidR="001C10F4">
        <w:t xml:space="preserve"> </w:t>
      </w:r>
      <w:hyperlink r:id="rId52" w:history="1">
        <w:r w:rsidR="00B2592F" w:rsidRPr="00A066F3">
          <w:rPr>
            <w:rStyle w:val="Hyperlink"/>
          </w:rPr>
          <w:t>http://moritzlaw.osu.edu/students/groups/oslj/files/2013/12/8-Olivito.pdf</w:t>
        </w:r>
      </w:hyperlink>
    </w:p>
    <w:p w14:paraId="5ACC9284" w14:textId="77777777" w:rsidR="001C10F4" w:rsidRDefault="006C6D55" w:rsidP="00436FF7">
      <w:pPr>
        <w:pStyle w:val="Evidence"/>
      </w:pPr>
      <w:r>
        <w:t>Current privacy protections are inadequate to safeguard against intrusive government drone surveillance, especially drone surveillance conducted in public areas. The paucity of statutory and regulatory protections aimed at regulating drone surveillance leaves the Fourth Amendment as the most promising protection presently available. However, the Fourth Amendment</w:t>
      </w:r>
      <w:r w:rsidRPr="00287CDC">
        <w:t>’</w:t>
      </w:r>
      <w:r>
        <w:t>s protections prove unsatisfactory. The test for a privacy infringement under the Fourth Amendment is whether a party has manifested a subjective expectation of privacy that society is willing to recognize as reasonable. The reasonableness requirement narrows the area where an individual can expect to remain free from drone surveillance to the home, particularly, those areas of the home that are not visible to the public.</w:t>
      </w:r>
    </w:p>
    <w:p w14:paraId="751DC856" w14:textId="77777777" w:rsidR="006C6D55" w:rsidRDefault="004978E0" w:rsidP="007918FF">
      <w:pPr>
        <w:pStyle w:val="Contention2"/>
      </w:pPr>
      <w:bookmarkStart w:id="50" w:name="_Toc265636019"/>
      <w:r>
        <w:lastRenderedPageBreak/>
        <w:t>D</w:t>
      </w:r>
      <w:r w:rsidR="006C6D55">
        <w:t xml:space="preserve">rone surveillance </w:t>
      </w:r>
      <w:r>
        <w:t>threatens privacy and freedom</w:t>
      </w:r>
      <w:r w:rsidR="006C6D55">
        <w:t xml:space="preserve">, and current safeguards fall short of </w:t>
      </w:r>
      <w:r>
        <w:t xml:space="preserve">adequate </w:t>
      </w:r>
      <w:r w:rsidR="006C6D55">
        <w:t>protection</w:t>
      </w:r>
      <w:bookmarkEnd w:id="50"/>
    </w:p>
    <w:p w14:paraId="129B8B26" w14:textId="77777777" w:rsidR="001C10F4" w:rsidRDefault="006C6D55" w:rsidP="00436FF7">
      <w:pPr>
        <w:pStyle w:val="Citation3"/>
      </w:pPr>
      <w:r>
        <w:rPr>
          <w:u w:val="single"/>
        </w:rPr>
        <w:t>Jonathan Olivito 2013.</w:t>
      </w:r>
      <w:r>
        <w:t xml:space="preserve"> (candidate for a J.D. degree at the Ohio State University Moritz College of Law) “Beyond the Fourth Amendment: Limiting Drone Surveillance Through the Constitutional Right to Informational Privacy” July 2013, 74 Ohio St. L. J. 4</w:t>
      </w:r>
      <w:r w:rsidR="001C10F4">
        <w:t xml:space="preserve"> </w:t>
      </w:r>
      <w:hyperlink r:id="rId53" w:history="1">
        <w:r w:rsidR="00B2592F" w:rsidRPr="00A066F3">
          <w:rPr>
            <w:rStyle w:val="Hyperlink"/>
          </w:rPr>
          <w:t>http://moritzlaw.osu.edu/students/groups/oslj/files/2013/12/8-Olivito.pdf</w:t>
        </w:r>
      </w:hyperlink>
    </w:p>
    <w:p w14:paraId="7435E6AD" w14:textId="77777777" w:rsidR="001C10F4" w:rsidRDefault="006C6D55" w:rsidP="00436FF7">
      <w:pPr>
        <w:pStyle w:val="Evidence"/>
      </w:pPr>
      <w:r>
        <w:t>As these examples illustrate, ubiquitous drone operation within the United States is not far in the future. The widespread use of maneuverable and stealthy drones equipped with powerful sensory tools leads to the unsettling conclusion that domestic drones could gather an inordinate amount of information about people, both inadvertently and intentionally. The information that government drone operators could obtain through long-term drone observation might range from the trivial—what gym a person frequents—to the intimate—a person</w:t>
      </w:r>
      <w:r w:rsidRPr="00287CDC">
        <w:t>’</w:t>
      </w:r>
      <w:r>
        <w:t>s healthcare choices—but when considered as a whole, extended observation can reveal “the full picture of a person</w:t>
      </w:r>
      <w:r w:rsidRPr="00287CDC">
        <w:t>’</w:t>
      </w:r>
      <w:r>
        <w:t>s life.” Also, regardless of whether UAS operators actually record any information about people</w:t>
      </w:r>
      <w:r w:rsidRPr="00287CDC">
        <w:t>’</w:t>
      </w:r>
      <w:r>
        <w:t>s lives, the prospect of constant government monitoring and recording “chills associational and expressive freedoms.” The imminent mass arrival of drones in the United States will almost certainly imperil privacy. But problematically, the Fourth Amendment, and other current privacy safeguards, fall short of providing sufficient privacy protection against UAS surveillance.</w:t>
      </w:r>
    </w:p>
    <w:p w14:paraId="52DF6BB0" w14:textId="77777777" w:rsidR="00EB617A" w:rsidRPr="007918FF" w:rsidRDefault="00EB617A" w:rsidP="007918FF">
      <w:pPr>
        <w:pStyle w:val="Contention2"/>
      </w:pPr>
      <w:bookmarkStart w:id="51" w:name="_Toc265636020"/>
      <w:r w:rsidRPr="007918FF">
        <w:t>Low cost of drones can enable widespread government surveillance</w:t>
      </w:r>
      <w:bookmarkEnd w:id="51"/>
    </w:p>
    <w:p w14:paraId="60332E0E" w14:textId="77777777" w:rsidR="001C10F4" w:rsidRDefault="00EB617A" w:rsidP="00EB617A">
      <w:pPr>
        <w:pStyle w:val="Citation3"/>
      </w:pPr>
      <w:r>
        <w:rPr>
          <w:u w:val="single"/>
        </w:rPr>
        <w:t>Richard M. Thompson II 2013.</w:t>
      </w:r>
      <w:r>
        <w:t xml:space="preserve"> (J.D degree; Legislative Attorney for the Congressional Research Service; previously Research Assistant to Mark L. Wolf, Chief Judge of the United States District Court for the District of Massachusetts) “Drones in Domestic Surveillance </w:t>
      </w:r>
      <w:r w:rsidR="001C10F4">
        <w:t>Operations: Fourth</w:t>
      </w:r>
      <w:r>
        <w:t xml:space="preserve"> Amendment Implications </w:t>
      </w:r>
      <w:r w:rsidR="001C10F4">
        <w:t>and Legislative</w:t>
      </w:r>
      <w:r>
        <w:t xml:space="preserve"> Responses” 03 April 2013 </w:t>
      </w:r>
      <w:hyperlink r:id="rId54" w:history="1">
        <w:r w:rsidR="001C10F4" w:rsidRPr="005C55B4">
          <w:rPr>
            <w:rStyle w:val="Hyperlink"/>
            <w:iCs/>
          </w:rPr>
          <w:t>http://www.fas.org/sgp/crs/natsec/R42701.pdf</w:t>
        </w:r>
      </w:hyperlink>
      <w:r w:rsidR="001C10F4">
        <w:t xml:space="preserve"> (</w:t>
      </w:r>
      <w:r>
        <w:t>Brackets in Original)</w:t>
      </w:r>
    </w:p>
    <w:p w14:paraId="267AB73D" w14:textId="77777777" w:rsidR="001C10F4" w:rsidRDefault="00EB617A" w:rsidP="007A5570">
      <w:pPr>
        <w:pStyle w:val="Evidence"/>
      </w:pPr>
      <w:r w:rsidRPr="00EB617A">
        <w:rPr>
          <w:u w:val="single"/>
        </w:rPr>
        <w:t>The sophistication of drones also has the ability to break down any practical privacy safeguard. In the pre-computer age, the greatest privacy protections were neither constitutional nor statutory, but practical. Putting officers everywhere in the community cost too much for local police departments. This acted as a natural barrier to excessive police presence. Drones are not hindered by similar limitations.</w:t>
      </w:r>
      <w:r>
        <w:t xml:space="preserve"> This is similar to the expansion of GPS technology observed by the five concurring Justices in United States v. Jones. There, Justice Sotomayor, writing for herself, noted that because GPS technology was cheaper and performed in a surreptitious manner, it “evades the ordinary checks that constrain abusive law enforcement practices: limited police resources and community hostility.” Justice Alito sounded a similar note in Jones: “Traditional surveillance for any extended period of time was difficult and costly and therefore rarely undertaken. [GPS devices] make long-term monitoring relatively easy and cheap</w:t>
      </w:r>
      <w:r w:rsidRPr="00EB617A">
        <w:rPr>
          <w:u w:val="single"/>
        </w:rPr>
        <w:t>.” Instead of putting more officers in the field, a police force could put drones in the sky for potentially less expense. Already, drones with video capabilities can be purchased from private vendors for a few hundred dollars. This access to inexpensive technology may significantly reduce budgetary concerns that once checked the government from widespread surveillance</w:t>
      </w:r>
      <w:r>
        <w:t>.</w:t>
      </w:r>
    </w:p>
    <w:p w14:paraId="4CD46511" w14:textId="77777777" w:rsidR="006C6D55" w:rsidRDefault="006C6D55" w:rsidP="007A5570">
      <w:pPr>
        <w:pStyle w:val="Contention2"/>
      </w:pPr>
      <w:bookmarkStart w:id="52" w:name="_Toc265636021"/>
      <w:r>
        <w:t>Drones have the potential to alter the balance of power between individuals and the state</w:t>
      </w:r>
      <w:bookmarkEnd w:id="52"/>
    </w:p>
    <w:p w14:paraId="0B362913" w14:textId="77777777" w:rsidR="001C10F4" w:rsidRDefault="006C6D55" w:rsidP="00436FF7">
      <w:pPr>
        <w:pStyle w:val="Citation3"/>
      </w:pPr>
      <w:r>
        <w:rPr>
          <w:u w:val="single"/>
        </w:rPr>
        <w:t>Catherine Crump and Jay Stanley 2013.</w:t>
      </w:r>
      <w:r>
        <w:t xml:space="preserve"> (Crump - is a Staff Attorney in the Speech, Privacy, and Technology Project with the American Civil Liberties Union. Stanley - is a Senior Policy Analyst in the Speech, Privacy, and Technology Project with the American Civil Liberties Union) “Why Americans Are Saying No to Domestic Drones” 11 February 2013 </w:t>
      </w:r>
      <w:hyperlink r:id="rId55" w:history="1">
        <w:r w:rsidR="00B2592F" w:rsidRPr="00A066F3">
          <w:rPr>
            <w:rStyle w:val="Hyperlink"/>
            <w:iCs/>
          </w:rPr>
          <w:t>http://www.slate.com/articles/technology/future_tense/2013/02/domestic_surveillance_drone_bans_are_sweeping_the_nation.html</w:t>
        </w:r>
      </w:hyperlink>
    </w:p>
    <w:p w14:paraId="37D286F5" w14:textId="77777777" w:rsidR="001C10F4" w:rsidRDefault="006C6D55" w:rsidP="00436FF7">
      <w:pPr>
        <w:pStyle w:val="Evidence"/>
      </w:pPr>
      <w:r>
        <w:t>Of all the threats to privacy that we face today, why have drones caught the attention of the American public to such a remarkable degree?</w:t>
      </w:r>
      <w:r w:rsidR="001C10F4">
        <w:t xml:space="preserve"> </w:t>
      </w:r>
      <w:r>
        <w:t>One possibility is that there</w:t>
      </w:r>
      <w:r w:rsidRPr="00287CDC">
        <w:t>’</w:t>
      </w:r>
      <w:r>
        <w:t xml:space="preserve">s something uniquely ominous about a robotic “eye in the sky.” Many privacy invasions are abstract and invisible—data mining, for example, or the profiling of Internet users by online advertisers. </w:t>
      </w:r>
      <w:r w:rsidRPr="007A5570">
        <w:rPr>
          <w:u w:val="single"/>
        </w:rPr>
        <w:t>Drones</w:t>
      </w:r>
      <w:r>
        <w:t xml:space="preserve">, on the other hand, are concrete and real, and the threat requires no explanation. But they </w:t>
      </w:r>
      <w:r w:rsidRPr="007A5570">
        <w:rPr>
          <w:u w:val="single"/>
        </w:rPr>
        <w:t>are just the most visible example of a host of new surveillance technologies that have the potential to fundamentally alter the balance of power between individuals and the state. Physically tailing a suspect requires teams of police officers working 24/7, but now police can slap GPS devices on a suspect’s car and then sit in the station house tracking his movements on a laptop. Now that the wholesale surveillance of American life is becoming cheap and easy, legal protections are all the more important</w:t>
      </w:r>
      <w:r>
        <w:t>.</w:t>
      </w:r>
    </w:p>
    <w:p w14:paraId="229042AB" w14:textId="77777777" w:rsidR="006C6D55" w:rsidRDefault="001A3E5C" w:rsidP="007918FF">
      <w:pPr>
        <w:pStyle w:val="Contention2"/>
      </w:pPr>
      <w:bookmarkStart w:id="53" w:name="_Toc265636022"/>
      <w:r>
        <w:lastRenderedPageBreak/>
        <w:t>A</w:t>
      </w:r>
      <w:r w:rsidR="006C6D55">
        <w:t xml:space="preserve">erial surveillance </w:t>
      </w:r>
      <w:r>
        <w:t>threatens</w:t>
      </w:r>
      <w:r w:rsidR="006C6D55">
        <w:t xml:space="preserve"> nearly limitless expansion of police power</w:t>
      </w:r>
      <w:bookmarkEnd w:id="53"/>
    </w:p>
    <w:p w14:paraId="135A4F8C" w14:textId="77777777" w:rsidR="001C10F4" w:rsidRDefault="006C6D55" w:rsidP="00436FF7">
      <w:pPr>
        <w:pStyle w:val="Citation3"/>
      </w:pPr>
      <w:r>
        <w:rPr>
          <w:u w:val="single"/>
        </w:rPr>
        <w:t>Hillary B. Farber 2013.</w:t>
      </w:r>
      <w:r>
        <w:t xml:space="preserve"> (J.D.; Associate Professor of Law at the Univ of Mass</w:t>
      </w:r>
      <w:r w:rsidR="001A3E5C">
        <w:t>.</w:t>
      </w:r>
      <w:r>
        <w:t xml:space="preserve"> School of Law) “</w:t>
      </w:r>
      <w:r>
        <w:rPr>
          <w:lang w:val="pt-PT"/>
        </w:rPr>
        <w:t>EYES IN THE SKY: CONSTITUTIONAL AND REGULATORY APPROACHES TO DOMESTIC DRONE DEPLOYMENT</w:t>
      </w:r>
      <w:r>
        <w:t>” 2013, 64 Syracuse Law Review 1</w:t>
      </w:r>
      <w:r w:rsidR="001C10F4">
        <w:t xml:space="preserve"> </w:t>
      </w:r>
      <w:hyperlink r:id="rId56" w:history="1">
        <w:r w:rsidR="00B2592F" w:rsidRPr="00A066F3">
          <w:rPr>
            <w:rStyle w:val="Hyperlink"/>
          </w:rPr>
          <w:t>http://papers.ssrn.com/sol3/papers.cfm?abstract_id=2350421</w:t>
        </w:r>
      </w:hyperlink>
    </w:p>
    <w:p w14:paraId="0AAA74E5" w14:textId="77777777" w:rsidR="001C10F4" w:rsidRDefault="006C6D55" w:rsidP="00436FF7">
      <w:pPr>
        <w:pStyle w:val="Evidence"/>
      </w:pPr>
      <w:r>
        <w:rPr>
          <w:u w:val="single"/>
        </w:rPr>
        <w:t>As with any technology, there is always the potential for abuse.</w:t>
      </w:r>
      <w:r>
        <w:t xml:space="preserve"> We need look no further than the activities of the National Security Agency (“NSA”) in obtaining phone records of millions of </w:t>
      </w:r>
      <w:r w:rsidR="001C10F4">
        <w:t>Americans, for</w:t>
      </w:r>
      <w:r>
        <w:t xml:space="preserve"> whom there was no suspicion of criminal activity. In the arena of unmanned aerial surveillance, some privacy rights groups are equally concerned about privacy intrusions by commercial users and law enforcement. Certainly journalists, curious neighbors, and the paparazzi can benefit immensely from being able to spy on their targets without concern for the hazards of physical trespass. </w:t>
      </w:r>
      <w:r>
        <w:rPr>
          <w:u w:val="single"/>
        </w:rPr>
        <w:t>Though unmanned aerial surveillance can intrude upon the private lives of citizens in numerous ways, the biggest threat it poses is the nearly limitless expansion of police power. Information that once required expenditure of significant resources will become readily attainable with the assistance of drones.</w:t>
      </w:r>
      <w:r>
        <w:t xml:space="preserve"> This article is concerned with law enforcement</w:t>
      </w:r>
      <w:r w:rsidRPr="00287CDC">
        <w:t>’</w:t>
      </w:r>
      <w:r>
        <w:t>s use of unmanned aerial surveillance and the limits that regulations as well as the Fourth Amendment can place on this new technology.</w:t>
      </w:r>
    </w:p>
    <w:p w14:paraId="48533029" w14:textId="77777777" w:rsidR="006C6D55" w:rsidRDefault="006C6D55" w:rsidP="007918FF">
      <w:pPr>
        <w:pStyle w:val="Contention2"/>
      </w:pPr>
      <w:bookmarkStart w:id="54" w:name="_Toc265636023"/>
      <w:r>
        <w:t>The rapid development and versatility of drone technology creates the potential for widespread abuse</w:t>
      </w:r>
      <w:bookmarkEnd w:id="54"/>
    </w:p>
    <w:p w14:paraId="3A6B6CDC" w14:textId="77777777" w:rsidR="001C10F4" w:rsidRDefault="006C6D55" w:rsidP="00436FF7">
      <w:pPr>
        <w:pStyle w:val="Citation3"/>
      </w:pPr>
      <w:r>
        <w:rPr>
          <w:u w:val="single"/>
        </w:rPr>
        <w:t>Hillary B. Farber 2013.</w:t>
      </w:r>
      <w:r>
        <w:t xml:space="preserve"> (holds a J.D. degree; works as an Associate Professor of Law at the University of Massachusetts School of Law) “</w:t>
      </w:r>
      <w:r>
        <w:rPr>
          <w:lang w:val="pt-PT"/>
        </w:rPr>
        <w:t>EYES IN THE SKY: CONSTITUTIONAL AND REGULATORY APPROACHES TO DOMESTIC DRONE DEPLOYMENT</w:t>
      </w:r>
      <w:r>
        <w:t>” 2013, 64 Syracuse Law Review 1</w:t>
      </w:r>
      <w:r w:rsidR="001C10F4">
        <w:t xml:space="preserve"> </w:t>
      </w:r>
      <w:hyperlink r:id="rId57" w:history="1">
        <w:r w:rsidR="00B2592F" w:rsidRPr="00A066F3">
          <w:rPr>
            <w:rStyle w:val="Hyperlink"/>
          </w:rPr>
          <w:t>http://papers.ssrn.com/sol3/papers.cfm?abstract_id=2350421</w:t>
        </w:r>
      </w:hyperlink>
    </w:p>
    <w:p w14:paraId="463C1734" w14:textId="77777777" w:rsidR="001C10F4" w:rsidRDefault="006C6D55" w:rsidP="00436FF7">
      <w:pPr>
        <w:pStyle w:val="Evidence"/>
      </w:pPr>
      <w:r>
        <w:t>The rapid development and versatility of UAV technology comes</w:t>
      </w:r>
      <w:r w:rsidR="001C10F4">
        <w:t xml:space="preserve"> </w:t>
      </w:r>
      <w:r>
        <w:t>at a cost and creates the potential for widespread abuse by users. The pace of drone development and commensurate potential for invasion of privacy outpaces judicial response and has legislators at both state and federal levels hurrying to create regulations limiting public and commercial use of UAVs.</w:t>
      </w:r>
    </w:p>
    <w:p w14:paraId="0A52F338" w14:textId="77777777" w:rsidR="006C6D55" w:rsidRDefault="00D94A21" w:rsidP="007918FF">
      <w:pPr>
        <w:pStyle w:val="Contention2"/>
      </w:pPr>
      <w:bookmarkStart w:id="55" w:name="_Toc265636024"/>
      <w:r>
        <w:t>NSA</w:t>
      </w:r>
      <w:r w:rsidR="006C6D55">
        <w:t xml:space="preserve"> abuse</w:t>
      </w:r>
      <w:r>
        <w:t>s warn us what can happen when drones are in widespread law enforcement use</w:t>
      </w:r>
      <w:bookmarkEnd w:id="55"/>
    </w:p>
    <w:p w14:paraId="2B497034" w14:textId="77777777" w:rsidR="001C10F4" w:rsidRDefault="006C6D55" w:rsidP="00436FF7">
      <w:pPr>
        <w:pStyle w:val="Citation3"/>
      </w:pPr>
      <w:r>
        <w:rPr>
          <w:u w:val="single"/>
        </w:rPr>
        <w:t>J. Tyler Black 2013.</w:t>
      </w:r>
      <w:r>
        <w:t xml:space="preserve"> (candidate for a J.D. degree at Washington and Lee University School of Law) “Over Your Head, Under the Radar: An Examination of Changing Legislation, Aging Case Law, and Possible Solutions to the Domestic Police Drone Puzzle” June 2013, 70 WASH. &amp; LEE L. REV. 1829</w:t>
      </w:r>
      <w:r w:rsidR="001C10F4">
        <w:t xml:space="preserve"> </w:t>
      </w:r>
      <w:hyperlink r:id="rId58" w:history="1">
        <w:r w:rsidR="00B2592F" w:rsidRPr="00A066F3">
          <w:rPr>
            <w:rStyle w:val="Hyperlink"/>
          </w:rPr>
          <w:t>http://scholarlycommons.law.wlu.edu/cgi/viewcontent.cgi?article=4347&amp;context=wlulr</w:t>
        </w:r>
      </w:hyperlink>
    </w:p>
    <w:p w14:paraId="3B6251F5" w14:textId="77777777" w:rsidR="001C10F4" w:rsidRDefault="006C6D55" w:rsidP="00436FF7">
      <w:pPr>
        <w:pStyle w:val="Evidence"/>
      </w:pPr>
      <w:r w:rsidRPr="00D94A21">
        <w:rPr>
          <w:u w:val="single"/>
        </w:rPr>
        <w:t>The drone revolution promises to increase substantially the ability of law enforcement to serve and protect their jurisdictions. Drones are unique because they often lack the technical limitations and restrictive costs of manned aircraft. Their potential for a positive impact on society is substantial, but</w:t>
      </w:r>
      <w:r w:rsidR="001C10F4">
        <w:rPr>
          <w:u w:val="single"/>
        </w:rPr>
        <w:t xml:space="preserve"> </w:t>
      </w:r>
      <w:r w:rsidRPr="00D94A21">
        <w:rPr>
          <w:u w:val="single"/>
        </w:rPr>
        <w:t>drones also carry a potential for abuse. The technology can outstrip certain constitutional protections and case law governing naked-eye aerial observation by police</w:t>
      </w:r>
      <w:r>
        <w:t xml:space="preserve">. A possible reassurance may be that police have no desire to track and observe average Americans. But the danger of abuse may already be realized. Indeed, the </w:t>
      </w:r>
      <w:r w:rsidRPr="00D94A21">
        <w:rPr>
          <w:u w:val="single"/>
        </w:rPr>
        <w:t>revelations surrounding the National Security Agency’s surveillance programs underscore the lengths to which the federal government will go to use technology in the pursuit of fighting crime and terrorism and that such technology is subject to abuse</w:t>
      </w:r>
      <w:r>
        <w:t>.</w:t>
      </w:r>
    </w:p>
    <w:p w14:paraId="45EF0064" w14:textId="77777777" w:rsidR="006C6D55" w:rsidRDefault="006C6D55" w:rsidP="007918FF">
      <w:pPr>
        <w:pStyle w:val="Contention2"/>
      </w:pPr>
      <w:bookmarkStart w:id="56" w:name="_Toc265636025"/>
      <w:r>
        <w:t>Without proper regulation, drones technology could cause real harm to privacy rights</w:t>
      </w:r>
      <w:bookmarkEnd w:id="56"/>
    </w:p>
    <w:p w14:paraId="7CEED4BD" w14:textId="77777777" w:rsidR="001C10F4" w:rsidRDefault="006C6D55" w:rsidP="00436FF7">
      <w:pPr>
        <w:pStyle w:val="Citation3"/>
      </w:pPr>
      <w:r>
        <w:rPr>
          <w:u w:val="single"/>
          <w:lang w:val="sv-SE"/>
        </w:rPr>
        <w:t>Sandra Fulton</w:t>
      </w:r>
      <w:r>
        <w:rPr>
          <w:u w:val="single"/>
        </w:rPr>
        <w:t xml:space="preserve"> 2014.</w:t>
      </w:r>
      <w:r>
        <w:t xml:space="preserve"> (works as a Legislative Assistant at the Washington Legislative Office for the American Civil Liberties Union) “Police Hunger for Drones May Be Growing, but So Are Privacy Concerns” 16 January 2014 </w:t>
      </w:r>
      <w:hyperlink r:id="rId59" w:history="1">
        <w:r w:rsidR="00B2592F" w:rsidRPr="00A066F3">
          <w:rPr>
            <w:rStyle w:val="Hyperlink"/>
            <w:iCs/>
          </w:rPr>
          <w:t>https://www.aclu.org/blog/technology-and-liberty-national-security/police-hunger-drones-may-be-growing-so-are-privacy</w:t>
        </w:r>
      </w:hyperlink>
    </w:p>
    <w:p w14:paraId="716463BF" w14:textId="77777777" w:rsidR="001C10F4" w:rsidRDefault="006C6D55" w:rsidP="00436FF7">
      <w:pPr>
        <w:pStyle w:val="Evidence"/>
      </w:pPr>
      <w:r>
        <w:t>Deployed without proper regulation, drones equipped with facial recognition software, infrared technology, and speakers capable of monitoring personal conversations would cause real harms to our privacy rights. Interconnected drones could enable mass tracking of vehi</w:t>
      </w:r>
      <w:r>
        <w:softHyphen/>
        <w:t>cles and people in wide areas. Imagine the personal information it could gather if deployed over a political rally or gun show. A tiny drone called the Hummingbird, developed for stealth surveillance, has a wingspan of only 6.5 inches and weighs less than a single AA battery. This could go completely unnoticed while peering into the window of a home or place of worship.</w:t>
      </w:r>
    </w:p>
    <w:p w14:paraId="335397CA" w14:textId="77777777" w:rsidR="006C6D55" w:rsidRDefault="006C6D55" w:rsidP="007918FF">
      <w:pPr>
        <w:pStyle w:val="Contention2"/>
      </w:pPr>
      <w:bookmarkStart w:id="57" w:name="_Toc265636026"/>
      <w:r>
        <w:lastRenderedPageBreak/>
        <w:t xml:space="preserve">If drone use continues to expand, </w:t>
      </w:r>
      <w:r w:rsidR="008D7B77">
        <w:t xml:space="preserve">we will lose </w:t>
      </w:r>
      <w:r>
        <w:t>reasonable expectation of privacy in navigable airspace</w:t>
      </w:r>
      <w:bookmarkEnd w:id="57"/>
    </w:p>
    <w:p w14:paraId="28F2EE89" w14:textId="77777777" w:rsidR="001C10F4" w:rsidRDefault="006C6D55" w:rsidP="00FF4F38">
      <w:pPr>
        <w:pStyle w:val="Citation3"/>
      </w:pPr>
      <w:r>
        <w:rPr>
          <w:u w:val="single"/>
        </w:rPr>
        <w:t>Hillary B. Farber 2013.</w:t>
      </w:r>
      <w:r>
        <w:t xml:space="preserve"> (holds a J.D. degree; works as an Associate Professor of Law at the University of Massachusetts School of Law) “</w:t>
      </w:r>
      <w:r>
        <w:rPr>
          <w:lang w:val="pt-PT"/>
        </w:rPr>
        <w:t>EYES IN THE SKY: CONSTITUTIONAL AND REGULATORY APPROACHES TO DOMESTIC DRONE DEPLOYMENT</w:t>
      </w:r>
      <w:r>
        <w:t>” 2013, 64 Syracuse Law Review 1</w:t>
      </w:r>
      <w:r w:rsidR="001C10F4">
        <w:t xml:space="preserve"> </w:t>
      </w:r>
      <w:hyperlink r:id="rId60" w:history="1">
        <w:r w:rsidR="00B2592F" w:rsidRPr="00A066F3">
          <w:rPr>
            <w:rStyle w:val="Hyperlink"/>
          </w:rPr>
          <w:t>http://papers.ssrn.com/sol3/papers.cfm?abstract_id=2350421</w:t>
        </w:r>
      </w:hyperlink>
    </w:p>
    <w:p w14:paraId="0AB5C28F" w14:textId="77777777" w:rsidR="001C10F4" w:rsidRDefault="006C6D55" w:rsidP="00FF4F38">
      <w:pPr>
        <w:pStyle w:val="Evidence"/>
      </w:pPr>
      <w:r>
        <w:t>Today, of course, these devices can be purchased on Amazon or eBay. So, what does this mean for drones</w:t>
      </w:r>
      <w:r w:rsidRPr="008D7B77">
        <w:rPr>
          <w:u w:val="single"/>
        </w:rPr>
        <w:t>? If, as anticipated, the FAA relaxes its ban on commercial use of drones by 2015 and 30,000 drones are occupying national airspace by 2020, it will be difficult under existing case law to find a reasonable expectation of privacy from unmanned aerial surveillance in navigable airspace.</w:t>
      </w:r>
      <w:r>
        <w:t xml:space="preserve"> Presently, one can purchase a recreational unmanned aerial vehicle for less than $500 that is equipped with a 720-megapixel camera and can fly at altitudes of approximately 300 feet while being operated by a remote control device, such as an iPad or iPhone. It is anticipated that by the end of the decade, UAVs equipped with greater intensity cameras and </w:t>
      </w:r>
      <w:r w:rsidR="001C10F4">
        <w:t>other sensory</w:t>
      </w:r>
      <w:r>
        <w:t>-enhancing technology will be available to the general public.</w:t>
      </w:r>
    </w:p>
    <w:p w14:paraId="79F591AE" w14:textId="77777777" w:rsidR="006C6D55" w:rsidRDefault="006C6D55" w:rsidP="00046C4F">
      <w:pPr>
        <w:pStyle w:val="Contention2"/>
      </w:pPr>
      <w:bookmarkStart w:id="58" w:name="_Toc265636027"/>
      <w:r>
        <w:t>Un</w:t>
      </w:r>
      <w:r w:rsidR="00046C4F">
        <w:t>regulated drone</w:t>
      </w:r>
      <w:r>
        <w:t xml:space="preserve"> surveillance </w:t>
      </w:r>
      <w:r w:rsidR="00046C4F">
        <w:t>leads to</w:t>
      </w:r>
      <w:r>
        <w:t xml:space="preserve"> government abuse of </w:t>
      </w:r>
      <w:r w:rsidR="00046C4F">
        <w:t xml:space="preserve">power and loss of </w:t>
      </w:r>
      <w:r>
        <w:t>privacy</w:t>
      </w:r>
      <w:bookmarkEnd w:id="58"/>
    </w:p>
    <w:p w14:paraId="5CE2C715" w14:textId="77777777" w:rsidR="001C10F4" w:rsidRDefault="006C6D55" w:rsidP="00FF4F38">
      <w:pPr>
        <w:pStyle w:val="Citation3"/>
      </w:pPr>
      <w:r>
        <w:rPr>
          <w:u w:val="single"/>
        </w:rPr>
        <w:t>Hillary B. Farber 2013.</w:t>
      </w:r>
      <w:r>
        <w:t xml:space="preserve"> (holds a J.D. degree; works as an Associate Professor of Law at the University of Massachusetts School of Law) “</w:t>
      </w:r>
      <w:r>
        <w:rPr>
          <w:lang w:val="pt-PT"/>
        </w:rPr>
        <w:t>EYES IN THE SKY: CONSTITUTIONAL AND REGULATORY APPROACHES TO DOMESTIC DRONE DEPLOYMENT</w:t>
      </w:r>
      <w:r>
        <w:t>” 2013, 64 Syracuse Law Review 1</w:t>
      </w:r>
      <w:r w:rsidR="001C10F4">
        <w:t xml:space="preserve"> </w:t>
      </w:r>
      <w:hyperlink r:id="rId61" w:history="1">
        <w:r w:rsidR="00B2592F" w:rsidRPr="00A066F3">
          <w:rPr>
            <w:rStyle w:val="Hyperlink"/>
          </w:rPr>
          <w:t>http://papers.ssrn.com/sol3/papers.cfm?abstract_id=2350421</w:t>
        </w:r>
      </w:hyperlink>
    </w:p>
    <w:p w14:paraId="02FC48AC" w14:textId="77777777" w:rsidR="001C10F4" w:rsidRDefault="006C6D55" w:rsidP="00FF4F38">
      <w:pPr>
        <w:pStyle w:val="Evidence"/>
        <w:rPr>
          <w:u w:val="single"/>
        </w:rPr>
      </w:pPr>
      <w:r>
        <w:t>Revelations of the NSA</w:t>
      </w:r>
      <w:r w:rsidRPr="00287CDC">
        <w:t>’</w:t>
      </w:r>
      <w:r>
        <w:t>s collection and retention of millions of Americans</w:t>
      </w:r>
      <w:r w:rsidRPr="00287CDC">
        <w:t xml:space="preserve">’ </w:t>
      </w:r>
      <w:r>
        <w:t>phone records and electronic communication, for whom the government had no suspicion of criminal activity, exposes the risks</w:t>
      </w:r>
      <w:r w:rsidR="001C10F4">
        <w:t xml:space="preserve"> </w:t>
      </w:r>
      <w:r>
        <w:t>associated with not regulating aerial surveillance.</w:t>
      </w:r>
      <w:r w:rsidR="001C10F4">
        <w:t xml:space="preserve"> </w:t>
      </w:r>
      <w:r>
        <w:rPr>
          <w:u w:val="single"/>
        </w:rPr>
        <w:t>Advanced technologies and third-party providers are enabling the government to engage in indiscriminate data collection, which can lead to abuses of authority. The message worth heeding from the disclosure of the NSA</w:t>
      </w:r>
      <w:r w:rsidRPr="00287CDC">
        <w:rPr>
          <w:u w:val="single"/>
        </w:rPr>
        <w:t>’</w:t>
      </w:r>
      <w:r>
        <w:rPr>
          <w:u w:val="single"/>
        </w:rPr>
        <w:t>s surreptitious spying of unsuspecting Americans is that the government will gather information about persons not engaged in criminal conduct as well as those who are. Unmanned aerial surveillance offers the government another covert method of collecting information about millions of Americans—information that, when pieced together, creates a detailed profile of a person</w:t>
      </w:r>
      <w:r w:rsidRPr="00287CDC">
        <w:rPr>
          <w:u w:val="single"/>
        </w:rPr>
        <w:t>’</w:t>
      </w:r>
      <w:r>
        <w:rPr>
          <w:u w:val="single"/>
        </w:rPr>
        <w:t>s lifestyle: their habits, recreational activities, family status, affiliations, health and</w:t>
      </w:r>
      <w:r w:rsidR="001C10F4">
        <w:rPr>
          <w:u w:val="single"/>
        </w:rPr>
        <w:t xml:space="preserve"> </w:t>
      </w:r>
      <w:r>
        <w:rPr>
          <w:u w:val="single"/>
        </w:rPr>
        <w:t>hygiene, profession, and economic and social statuses. Without a regulatory framework to ensure that authorities do not abuse their power, we tread on the verge of becoming a surveillance society in which people</w:t>
      </w:r>
      <w:r w:rsidRPr="00287CDC">
        <w:rPr>
          <w:u w:val="single"/>
        </w:rPr>
        <w:t>’</w:t>
      </w:r>
      <w:r>
        <w:rPr>
          <w:u w:val="single"/>
        </w:rPr>
        <w:t>s movements are routinely tracked, recorded, and analyzed by authorities.</w:t>
      </w:r>
    </w:p>
    <w:p w14:paraId="237CB25F" w14:textId="77777777" w:rsidR="006C6D55" w:rsidRDefault="002C1D57" w:rsidP="00AC1D4E">
      <w:pPr>
        <w:pStyle w:val="Contention2"/>
      </w:pPr>
      <w:bookmarkStart w:id="59" w:name="_Toc265636028"/>
      <w:r>
        <w:t>Lack of legislation means d</w:t>
      </w:r>
      <w:r w:rsidR="006C6D55">
        <w:t xml:space="preserve">rone surveillance </w:t>
      </w:r>
      <w:r>
        <w:t>will lead to loss of</w:t>
      </w:r>
      <w:r w:rsidR="006C6D55">
        <w:t xml:space="preserve"> individual privacy</w:t>
      </w:r>
      <w:bookmarkEnd w:id="59"/>
    </w:p>
    <w:p w14:paraId="01D3AFB9" w14:textId="77777777" w:rsidR="001C10F4" w:rsidRDefault="006C6D55" w:rsidP="00FF4F38">
      <w:pPr>
        <w:pStyle w:val="Citation3"/>
      </w:pPr>
      <w:r>
        <w:rPr>
          <w:u w:val="single"/>
          <w:lang w:val="de-DE"/>
        </w:rPr>
        <w:t>Chris Schlag</w:t>
      </w:r>
      <w:r>
        <w:rPr>
          <w:u w:val="single"/>
        </w:rPr>
        <w:t xml:space="preserve"> 2013.</w:t>
      </w:r>
      <w:r>
        <w:t xml:space="preserve"> (candidate for a J.D. degree at the University of Pittsburgh School of Law) “The New Privacy Battle: How the Expanding Use of Drones Continues to Erode Our Concept of Privacy and Privacy Rights” Spring 2013, 13 J. Tech. L. &amp; Pol. 2</w:t>
      </w:r>
      <w:r w:rsidR="001C10F4">
        <w:t xml:space="preserve"> </w:t>
      </w:r>
      <w:hyperlink r:id="rId62" w:history="1">
        <w:r w:rsidR="00B2592F" w:rsidRPr="00A066F3">
          <w:rPr>
            <w:rStyle w:val="Hyperlink"/>
          </w:rPr>
          <w:t>http://tlp.law.pitt.edu/ojs/index.php/tlp/article/view/123</w:t>
        </w:r>
      </w:hyperlink>
    </w:p>
    <w:p w14:paraId="31090215" w14:textId="77777777" w:rsidR="001C10F4" w:rsidRDefault="006C6D55" w:rsidP="00FF4F38">
      <w:pPr>
        <w:pStyle w:val="Evidence"/>
        <w:rPr>
          <w:u w:val="single"/>
        </w:rPr>
      </w:pPr>
      <w:r>
        <w:t xml:space="preserve">Throughout 2012 and early 2013, a major discussion developed over possible domestic drone use. In 2012, the United States planned for and approved the use of over 30,000 drones in domestic airspace. Due to the drastic evolution occurring in drone technologies, law enforcement agencies such as the Environmental Protection Agency (“EPA”), Department of Homeland Security (“DHS”), and State Police Departments have all expressed interest in utilizing drones for surveillance, investigations, and arrests. </w:t>
      </w:r>
      <w:r>
        <w:rPr>
          <w:u w:val="single"/>
        </w:rPr>
        <w:t>As drone technology continues to develop at an overwhelming rate, drones are quickly becoming available for domestic use. Presently, there are no specific legislative limitations on domestic drone use. Consequently, drones can be used in a manner that drastically invades individual privacy.</w:t>
      </w:r>
      <w:r>
        <w:t xml:space="preserve"> The Federal Aviation Administration (FAA) is tasked with ensuring the safe and orderly operation of aircrafts. Currently, the FAA controls domestic licensing of drone operations and is ultimately responsible for determining where domestic drones can be used. </w:t>
      </w:r>
      <w:r>
        <w:rPr>
          <w:u w:val="single"/>
        </w:rPr>
        <w:t>Although the FAA is certainly capable of overseeing drone technology from a technical perspective, the agency is drastically ill equipped to prevent invasions of privacy of the magnitude posed by domestic drone use. Furthermore, the ubiquity of drone technology requires a more unified and consistent approach than the various state legislative proposals that detail drone surveillance.</w:t>
      </w:r>
    </w:p>
    <w:p w14:paraId="41A1AA1C" w14:textId="77777777" w:rsidR="006C6D55" w:rsidRDefault="006C6D55" w:rsidP="007918FF">
      <w:pPr>
        <w:pStyle w:val="Contention2"/>
      </w:pPr>
      <w:bookmarkStart w:id="60" w:name="_Toc265636029"/>
      <w:r>
        <w:lastRenderedPageBreak/>
        <w:t>Government drone surveillance results in substantial amounts of personal information collected and stored</w:t>
      </w:r>
      <w:bookmarkEnd w:id="60"/>
    </w:p>
    <w:p w14:paraId="7207D3C7" w14:textId="77777777" w:rsidR="001C10F4" w:rsidRDefault="006C6D55" w:rsidP="00FF4F38">
      <w:pPr>
        <w:pStyle w:val="Citation3"/>
      </w:pPr>
      <w:r>
        <w:rPr>
          <w:u w:val="single"/>
        </w:rPr>
        <w:t>Jonathan Olivito 2013.</w:t>
      </w:r>
      <w:r>
        <w:t xml:space="preserve"> (candidate for a J.D. degree at the Ohio State University Moritz College of Law) “Beyond the Fourth Amendment: Limiting Drone Surveillance Through the Constitutional Right to Informational Privacy” July 2013, 74 Ohio St. L. J. 4</w:t>
      </w:r>
      <w:r w:rsidR="001C10F4">
        <w:t xml:space="preserve"> </w:t>
      </w:r>
      <w:hyperlink r:id="rId63" w:history="1">
        <w:r w:rsidR="00B2592F" w:rsidRPr="00A066F3">
          <w:rPr>
            <w:rStyle w:val="Hyperlink"/>
          </w:rPr>
          <w:t>http://moritzlaw.osu.edu/students/groups/oslj/files/2013/12/8-Olivito.pdf</w:t>
        </w:r>
      </w:hyperlink>
    </w:p>
    <w:p w14:paraId="315470CE" w14:textId="77777777" w:rsidR="001C10F4" w:rsidRDefault="006C6D55" w:rsidP="00FF4F38">
      <w:pPr>
        <w:pStyle w:val="Evidence"/>
      </w:pPr>
      <w:r>
        <w:t>By 2015 the FAA will have integrated drones into the national airspace. Government agencies and private organizations currently operate drones under fairly restrictive regulations. With the integration of drones into the national airspace, government agencies and private entities anticipate dramatically expanding their use of drones. This rapid expansion of domestic drone use entails a unique threat to privacy. Drones can operate clandestinely over a broad area for extended periods of time, making them ideal surveillance tools. Operators can easily equip drones with high-resolution cameras, sensors, and video analysis programs. With current electronic storage systems, any information collected by drones—including photographs, videos, and sensory data—can be stored indefinitely for subsequent aggregation, analysis, and distribution. Whether government drone operators collect information intentionally or unwittingly, the result is equally disquieting: substantial amounts of personal information could be collected and stored through drone surveillance of public areas.</w:t>
      </w:r>
    </w:p>
    <w:p w14:paraId="0F785DE3" w14:textId="77777777" w:rsidR="006C6D55" w:rsidRDefault="006C6D55" w:rsidP="007918FF">
      <w:pPr>
        <w:pStyle w:val="Contention2"/>
      </w:pPr>
      <w:bookmarkStart w:id="61" w:name="_Toc265636030"/>
      <w:r>
        <w:t xml:space="preserve">Many uncertainties about how the Supreme Court will </w:t>
      </w:r>
      <w:r w:rsidR="007918FF">
        <w:t>rule on</w:t>
      </w:r>
      <w:r>
        <w:t xml:space="preserve"> drones</w:t>
      </w:r>
      <w:r w:rsidR="007918FF">
        <w:t>:</w:t>
      </w:r>
      <w:r>
        <w:t xml:space="preserve"> best option is to </w:t>
      </w:r>
      <w:r w:rsidR="007918FF">
        <w:t>legislate</w:t>
      </w:r>
      <w:r>
        <w:t xml:space="preserve"> now</w:t>
      </w:r>
      <w:bookmarkEnd w:id="61"/>
    </w:p>
    <w:p w14:paraId="17B69925" w14:textId="77777777" w:rsidR="001C10F4" w:rsidRDefault="006C6D55" w:rsidP="00FF4F38">
      <w:pPr>
        <w:pStyle w:val="Citation3"/>
      </w:pPr>
      <w:r>
        <w:rPr>
          <w:u w:val="single"/>
        </w:rPr>
        <w:t>Jay Stanley 2013.</w:t>
      </w:r>
      <w:r>
        <w:t xml:space="preserve"> (works as a Senior Policy Analyst on the Speech, Privacy, and Technology Project for the American Civil Liberties Union) “Five Reasons Why the Courts Aren’t Enough to Ensure Drone Privacy” 15 March 2013 </w:t>
      </w:r>
      <w:hyperlink r:id="rId64" w:history="1">
        <w:r w:rsidR="00B2592F" w:rsidRPr="00A066F3">
          <w:rPr>
            <w:rStyle w:val="Hyperlink"/>
            <w:iCs/>
          </w:rPr>
          <w:t>https://www.aclu.org/blog/technology-and-liberty/five-reasons-why-courts-arent-enough-ensure-drone-privacy</w:t>
        </w:r>
      </w:hyperlink>
    </w:p>
    <w:p w14:paraId="531DE573" w14:textId="77777777" w:rsidR="001C10F4" w:rsidRDefault="006C6D55" w:rsidP="00FF4F38">
      <w:pPr>
        <w:pStyle w:val="Evidence"/>
      </w:pPr>
      <w:r>
        <w:t>There are many uncertainties about how our Constitution will be applied by the courts to aerial surveillance. Just as the new technology of the telephone broke the Supreme Court</w:t>
      </w:r>
      <w:r w:rsidRPr="00287CDC">
        <w:t>’</w:t>
      </w:r>
      <w:r>
        <w:t>s older categories of understanding, so too will drones with all their new capabilities bring up new situations that will not fit neatly within existing jurisprudential categories of analysis. For example, how will the courts view the use of drones for routine location tracking? The Supreme Court started to grapple with such questions in its recent decision in the Jones GPS case, but it is far from clear what the ultimate resolution will be. The Supreme Court has ruled before that the Fourth Amendment provides no protection from aerial surveillance, even in one</w:t>
      </w:r>
      <w:r w:rsidRPr="00287CDC">
        <w:t>’</w:t>
      </w:r>
      <w:r>
        <w:t>s backyard surrounded by a high fence, and while the new factors that drones bring to the equation could shift that judgment, we cannot be certain. Legislators should not sit around waiting for cases to come before the courts; they should act to preserve our values now.</w:t>
      </w:r>
    </w:p>
    <w:p w14:paraId="3CF851C8" w14:textId="77777777" w:rsidR="006C6D55" w:rsidRDefault="006C6D55" w:rsidP="004401C0">
      <w:pPr>
        <w:pStyle w:val="Contention2"/>
      </w:pPr>
      <w:bookmarkStart w:id="62" w:name="_Toc265636031"/>
      <w:r>
        <w:t>The absence of 4th Amendment protection and federal legislation will lead to injustice</w:t>
      </w:r>
      <w:bookmarkEnd w:id="62"/>
    </w:p>
    <w:p w14:paraId="1D6639CE" w14:textId="77777777" w:rsidR="001C10F4" w:rsidRDefault="006C6D55" w:rsidP="00FF4F38">
      <w:pPr>
        <w:pStyle w:val="Citation3"/>
      </w:pPr>
      <w:r>
        <w:rPr>
          <w:u w:val="single"/>
        </w:rPr>
        <w:t>Hillary B. Farber 2013.</w:t>
      </w:r>
      <w:r>
        <w:t xml:space="preserve"> (holds a J.D. degree; works as an Associate Professor of Law at the University of Massachusetts School of Law) “</w:t>
      </w:r>
      <w:r>
        <w:rPr>
          <w:lang w:val="pt-PT"/>
        </w:rPr>
        <w:t>EYES IN THE SKY: CONSTITUTIONAL AND REGULATORY APPROACHES TO DOMESTIC DRONE DEPLOYMENT</w:t>
      </w:r>
      <w:r>
        <w:t>” 2013, 64 Syracuse Law Review 1</w:t>
      </w:r>
      <w:r w:rsidR="001C10F4">
        <w:t xml:space="preserve"> </w:t>
      </w:r>
      <w:hyperlink r:id="rId65" w:history="1">
        <w:r w:rsidR="00B2592F" w:rsidRPr="00A066F3">
          <w:rPr>
            <w:rStyle w:val="Hyperlink"/>
          </w:rPr>
          <w:t>http://papers.ssrn.com/sol3/papers.cfm?abstract_id=2350421</w:t>
        </w:r>
      </w:hyperlink>
    </w:p>
    <w:p w14:paraId="75C446A2" w14:textId="77777777" w:rsidR="001C10F4" w:rsidRDefault="006C6D55" w:rsidP="00FF4F38">
      <w:pPr>
        <w:pStyle w:val="Evidence"/>
      </w:pPr>
      <w:r w:rsidRPr="00033B6B">
        <w:rPr>
          <w:u w:val="single"/>
        </w:rPr>
        <w:t xml:space="preserve">An absence of Fourth Amendment protection and </w:t>
      </w:r>
      <w:r w:rsidR="001C10F4" w:rsidRPr="00033B6B">
        <w:rPr>
          <w:u w:val="single"/>
        </w:rPr>
        <w:t>comprehensive federal</w:t>
      </w:r>
      <w:r w:rsidRPr="00033B6B">
        <w:rPr>
          <w:u w:val="single"/>
        </w:rPr>
        <w:t xml:space="preserve"> legislation will surely lead to injustices for defendants charged in federal court. One example may arise where state officials violate a state statute on drone surveillance. Those state officials could then turn illegally obtained information over to federal authorities for use in federal prosecution because the defendant will not be able to challenge the admissibility of the evidence.</w:t>
      </w:r>
      <w:r>
        <w:t xml:space="preserve"> This example of federal authorities using information obtained in violation of a state statute creates a “</w:t>
      </w:r>
      <w:r>
        <w:rPr>
          <w:lang w:val="sv-SE"/>
        </w:rPr>
        <w:t>reverse silver platter</w:t>
      </w:r>
      <w:r w:rsidR="00342554">
        <w:rPr>
          <w:lang w:val="sv-SE"/>
        </w:rPr>
        <w:t xml:space="preserve"> </w:t>
      </w:r>
      <w:r>
        <w:rPr>
          <w:lang w:val="sv-SE"/>
        </w:rPr>
        <w:t>doctrine</w:t>
      </w:r>
      <w:r>
        <w:t xml:space="preserve">” situation. Second, </w:t>
      </w:r>
      <w:r w:rsidRPr="00033B6B">
        <w:rPr>
          <w:u w:val="single"/>
        </w:rPr>
        <w:t xml:space="preserve">federal authorities can ignore state protections relevant to drone surveillance. In that second case, there is no exclusion remedy for the defendant in federal court because there is no corresponding federal statute to create such </w:t>
      </w:r>
      <w:r w:rsidR="001C10F4" w:rsidRPr="00033B6B">
        <w:rPr>
          <w:u w:val="single"/>
        </w:rPr>
        <w:t>a remedy</w:t>
      </w:r>
      <w:r>
        <w:t>.</w:t>
      </w:r>
    </w:p>
    <w:p w14:paraId="05D6BAE7" w14:textId="77777777" w:rsidR="006C6D55" w:rsidRDefault="006C6D55" w:rsidP="004401C0">
      <w:pPr>
        <w:pStyle w:val="Contention2"/>
      </w:pPr>
      <w:bookmarkStart w:id="63" w:name="_Toc265636032"/>
      <w:r>
        <w:lastRenderedPageBreak/>
        <w:t xml:space="preserve">Drone surveillance provides law enforcement </w:t>
      </w:r>
      <w:r w:rsidR="00033B6B">
        <w:t>with historically unprecedented abusive power</w:t>
      </w:r>
      <w:bookmarkEnd w:id="63"/>
    </w:p>
    <w:p w14:paraId="19CCE1BF" w14:textId="77777777" w:rsidR="001C10F4" w:rsidRDefault="006C6D55" w:rsidP="00FF4F38">
      <w:pPr>
        <w:pStyle w:val="Citation3"/>
      </w:pPr>
      <w:r>
        <w:rPr>
          <w:u w:val="single"/>
        </w:rPr>
        <w:t>Andrew B. Talai 2014.</w:t>
      </w:r>
      <w:r>
        <w:t xml:space="preserve"> (J.D. degree from the University of California, Berkeley School of Law) “Drones and Jones: The Fourth Amendment and Police Discretion in the Digital Age” CALIFORNIA LAW REVIEW June 2014, 102 Calif. L. Rev. 729</w:t>
      </w:r>
      <w:r w:rsidR="00342554">
        <w:t xml:space="preserve"> </w:t>
      </w:r>
      <w:hyperlink r:id="rId66" w:history="1">
        <w:r w:rsidR="00B2592F" w:rsidRPr="00A066F3">
          <w:rPr>
            <w:rStyle w:val="Hyperlink"/>
          </w:rPr>
          <w:t>http://connection.ebscohost.com/c/articles/96194896/drones-jones-fourth-amendment-police-discretion-digital-age</w:t>
        </w:r>
      </w:hyperlink>
      <w:r>
        <w:t xml:space="preserve"> (Brackets in Original)</w:t>
      </w:r>
    </w:p>
    <w:p w14:paraId="63FD2E35" w14:textId="77777777" w:rsidR="001C10F4" w:rsidRDefault="006C6D55" w:rsidP="00FF4F38">
      <w:pPr>
        <w:pStyle w:val="Evidence"/>
      </w:pPr>
      <w:r>
        <w:t xml:space="preserve">As such, this Comment's major concern with domestic drone surveillance is not "privacy." In the vast majority of cases, police will not use drones to observe "at what hour each night the lady of the house takes her daily sauna and bath." Although this Comment does not focus on "voyeuristic" or Peeping Tom drones, intimate privacy concerns are relevant Fourth Amendment values that deserve protection. </w:t>
      </w:r>
      <w:r>
        <w:rPr>
          <w:u w:val="single"/>
        </w:rPr>
        <w:t>To be sure, one can imagine such distasteful surveillance being used for blackmail and persuasion (among other things), even from public vantage points. However, those privacy concerns are being trumpeted so loudly that they have obscured another relevant problem with drone surveillance - discriminatory sorting through discretionary law enforcement. More precisely, the fear is "providing law enforcement with a swift, efficient, invisible, and cheap way of tracking the movements of virtually anyone and everyone they choose." Police, through legislative encouragement and judicial acquiescence, now have power - unmatched in history - on the streets of this country: "a form of paramilitarized violence found in a rapidly expanding criminal justice-industrial complex, with both ideological and material connections to the military industrial complex." Drone surveillance is yet another tool in the arsenal of police discretion,</w:t>
      </w:r>
      <w:r>
        <w:t xml:space="preserve"> including "surveillance, arrest, [detention and] incarceration, and the use of force up to and including the authority to kill."</w:t>
      </w:r>
    </w:p>
    <w:p w14:paraId="02E28E96" w14:textId="77777777" w:rsidR="006C6D55" w:rsidRDefault="003901F0" w:rsidP="004401C0">
      <w:pPr>
        <w:pStyle w:val="Contention2"/>
      </w:pPr>
      <w:bookmarkStart w:id="64" w:name="_Toc265636033"/>
      <w:r>
        <w:t>Drones</w:t>
      </w:r>
      <w:r w:rsidR="006C6D55">
        <w:t xml:space="preserve"> inspire fear, and unrestrained monitoring </w:t>
      </w:r>
      <w:r>
        <w:t>harms</w:t>
      </w:r>
      <w:r w:rsidR="006C6D55">
        <w:t xml:space="preserve"> democracy</w:t>
      </w:r>
      <w:bookmarkEnd w:id="64"/>
    </w:p>
    <w:p w14:paraId="4884B01D" w14:textId="77777777" w:rsidR="001C10F4" w:rsidRDefault="006C6D55" w:rsidP="00FF4F38">
      <w:pPr>
        <w:pStyle w:val="Citation3"/>
      </w:pPr>
      <w:r>
        <w:rPr>
          <w:u w:val="single"/>
        </w:rPr>
        <w:t>Andrew B. Talai 2014.</w:t>
      </w:r>
      <w:r>
        <w:t xml:space="preserve"> (holds a J.D. degree from the University of California, Berkeley School of Law) “Drones and Jones: The Fourth Amendment and Police Discretion in the Digital Age” CALIFORNIA LAW REVIEW June 2014, 102 Calif. L. Rev. 729 </w:t>
      </w:r>
      <w:hyperlink r:id="rId67" w:history="1">
        <w:r w:rsidR="00B2592F" w:rsidRPr="00A066F3">
          <w:rPr>
            <w:rStyle w:val="Hyperlink"/>
          </w:rPr>
          <w:t>http://connection.ebscohost.com/c/articles/96194896/drones-jones-fourth-amendment-police-discretion-digital-age</w:t>
        </w:r>
      </w:hyperlink>
      <w:r>
        <w:t>(Ellipses in Original)</w:t>
      </w:r>
    </w:p>
    <w:p w14:paraId="2565150B" w14:textId="77777777" w:rsidR="001C10F4" w:rsidRDefault="006C6D55" w:rsidP="00FF4F38">
      <w:pPr>
        <w:pStyle w:val="Evidence"/>
      </w:pPr>
      <w:r>
        <w:t xml:space="preserve">Having neutral actors necessarily limits discretion in order to safeguard the relationship between citizen and government in a democratic society. Giving executive officers discretion over powerful technology can shift this balance. For example, </w:t>
      </w:r>
      <w:r w:rsidRPr="00F933B8">
        <w:rPr>
          <w:u w:val="single"/>
        </w:rPr>
        <w:t>drones have blanketed the skies in Pakistan since at least 2009 - the first strike is widely believed to have occurred in 2004. Pakistani victims of U.S. extraterritorial drone strikes live in constant fear of their power. One such victim recounts living under drones twenty-four hours per day: "I have been seeing drones since the first one appeared about four to five years ago." He went on to explain: "People are afraid ... , they are all psychologically affected</w:t>
      </w:r>
      <w:r>
        <w:t xml:space="preserve">. They look at the sky to see if there are drones." These extraterritorial accounts are illustrative: </w:t>
      </w:r>
      <w:r w:rsidRPr="00F933B8">
        <w:rPr>
          <w:u w:val="single"/>
        </w:rPr>
        <w:t>the drone's capabilities alone inspire fear and induce an oppressive psychological effect without actually or continuously being present. As Justice Sotomayor has recognized: ‘Government's unrestrained power to assemble data ... is susceptible to abuse. The net result is that ... monitoring - by making available at a relatively low cost such a substantial quantum of ... information about any person whom the Government, in its unfettered discretion, chooses to track - may "alter the relationship between citizen and government in a way that is inimical to democratic society</w:t>
      </w:r>
      <w:r>
        <w:t>."’</w:t>
      </w:r>
    </w:p>
    <w:p w14:paraId="31E4FC92" w14:textId="77777777" w:rsidR="006C6D55" w:rsidRDefault="006C6D55" w:rsidP="004401C0">
      <w:pPr>
        <w:pStyle w:val="Contention2"/>
      </w:pPr>
      <w:bookmarkStart w:id="65" w:name="_Toc265636034"/>
      <w:r>
        <w:lastRenderedPageBreak/>
        <w:t xml:space="preserve">Advancing technology </w:t>
      </w:r>
      <w:r w:rsidR="00F933B8">
        <w:t>erodes the 4</w:t>
      </w:r>
      <w:r w:rsidR="00F933B8" w:rsidRPr="00F933B8">
        <w:rPr>
          <w:vertAlign w:val="superscript"/>
        </w:rPr>
        <w:t>th</w:t>
      </w:r>
      <w:r w:rsidR="00F933B8">
        <w:t xml:space="preserve"> Amendment</w:t>
      </w:r>
      <w:r>
        <w:t xml:space="preserve">, </w:t>
      </w:r>
      <w:r w:rsidR="00F933B8">
        <w:t>fueling government</w:t>
      </w:r>
      <w:r>
        <w:t xml:space="preserve"> abuses</w:t>
      </w:r>
      <w:bookmarkEnd w:id="65"/>
    </w:p>
    <w:p w14:paraId="38BA4202" w14:textId="77777777" w:rsidR="001C10F4" w:rsidRDefault="006C6D55" w:rsidP="00FF4F38">
      <w:pPr>
        <w:pStyle w:val="Citation3"/>
      </w:pPr>
      <w:r>
        <w:rPr>
          <w:u w:val="single"/>
        </w:rPr>
        <w:t>Andrew B. Talai 2014.</w:t>
      </w:r>
      <w:r>
        <w:t xml:space="preserve"> (holds a J.D. degree from the University of California, Berkeley School of Law) “Drones and Jones: The Fourth Amendment and Police Discretion in the Digital Age” CALIFORNIA LAW REVIEW June 2014, 102 Calif. L. Rev. 729</w:t>
      </w:r>
      <w:r w:rsidR="00342554">
        <w:t xml:space="preserve"> </w:t>
      </w:r>
      <w:hyperlink r:id="rId68" w:history="1">
        <w:r w:rsidR="00B2592F" w:rsidRPr="00A066F3">
          <w:rPr>
            <w:rStyle w:val="Hyperlink"/>
          </w:rPr>
          <w:t>http://connection.ebscohost.com/c/articles/96194896/drones-jones-fourth-amendment-police-discretion-digital-age</w:t>
        </w:r>
      </w:hyperlink>
      <w:r>
        <w:t xml:space="preserve"> (Ellipses and Brackets in Original)</w:t>
      </w:r>
    </w:p>
    <w:p w14:paraId="5C831FD1" w14:textId="77777777" w:rsidR="001C10F4" w:rsidRDefault="006C6D55" w:rsidP="00FF4F38">
      <w:pPr>
        <w:pStyle w:val="Evidence"/>
        <w:rPr>
          <w:u w:val="single"/>
        </w:rPr>
      </w:pPr>
      <w:r w:rsidRPr="00F933B8">
        <w:rPr>
          <w:u w:val="single"/>
        </w:rPr>
        <w:t xml:space="preserve">Discretionary drone surveillance is exceptionally powerful relative to existing safeguards. Generally speaking, technological sophistication increases at an exponential </w:t>
      </w:r>
      <w:r w:rsidR="00342554" w:rsidRPr="00F933B8">
        <w:rPr>
          <w:u w:val="single"/>
        </w:rPr>
        <w:t>rate, while</w:t>
      </w:r>
      <w:r w:rsidRPr="00F933B8">
        <w:rPr>
          <w:u w:val="single"/>
        </w:rPr>
        <w:t xml:space="preserve"> the law develops slowly over time</w:t>
      </w:r>
      <w:r>
        <w:t xml:space="preserve">. In the surveillance-technology context, this phenomenon creates "a widening chasm between our ... capacity to observe ... and the protections available to ... citizens under the law." In other words, rapidly advancing technological intrusions have failed to spur on proportional transformations in the law - statutory or otherwise. But if "we must balance the nature and quality of the intrusion on the individual's Fourth Amendment interests against the importance of the governmental interests alleged to justify the intrusion," this lag threatens to upset the equilibrium. </w:t>
      </w:r>
      <w:r w:rsidRPr="00F933B8">
        <w:rPr>
          <w:u w:val="single"/>
        </w:rPr>
        <w:t>The worry is that disproportionately powerful and unchecked surveillance technology makes abuse far too easy. As Justice Scalia plainly recognized in Kyllo v. United States, "police technology [can] erode" the guarantees of the Fourth Amendment.</w:t>
      </w:r>
    </w:p>
    <w:p w14:paraId="2D686DA4" w14:textId="77777777" w:rsidR="006C6D55" w:rsidRDefault="006C6D55" w:rsidP="00C0701D">
      <w:pPr>
        <w:pStyle w:val="Contention2"/>
      </w:pPr>
      <w:bookmarkStart w:id="66" w:name="_Toc265636035"/>
      <w:r>
        <w:t xml:space="preserve">Drone technology </w:t>
      </w:r>
      <w:r w:rsidR="00C0701D">
        <w:t>threatens</w:t>
      </w:r>
      <w:r>
        <w:t xml:space="preserve"> privacy by eliminating </w:t>
      </w:r>
      <w:r w:rsidR="00C0701D">
        <w:t xml:space="preserve">safeguards against </w:t>
      </w:r>
      <w:r>
        <w:t>searches</w:t>
      </w:r>
      <w:bookmarkEnd w:id="66"/>
    </w:p>
    <w:p w14:paraId="1A4308D1" w14:textId="77777777" w:rsidR="001C10F4" w:rsidRDefault="006C6D55" w:rsidP="00FF4F38">
      <w:pPr>
        <w:pStyle w:val="Citation3"/>
      </w:pPr>
      <w:r>
        <w:rPr>
          <w:u w:val="single"/>
        </w:rPr>
        <w:t>Ben Jenkins 2013.</w:t>
      </w:r>
      <w:r>
        <w:t xml:space="preserve"> (candidate for a J.D. degree from the University of Kentucky College of Law) “Watching the Watchmen: Drone Privacy and the Need for Oversight” 2013, 102 Ky. L.J. 161 </w:t>
      </w:r>
      <w:hyperlink r:id="rId69" w:history="1">
        <w:r w:rsidR="00342554" w:rsidRPr="005C55B4">
          <w:rPr>
            <w:rStyle w:val="Hyperlink"/>
          </w:rPr>
          <w:t>http://law-apache.uky.edu/wordpress/wp-content/uploads/2014/01/9-Jenkins.pdf</w:t>
        </w:r>
      </w:hyperlink>
      <w:r w:rsidR="00342554">
        <w:t xml:space="preserve"> (</w:t>
      </w:r>
      <w:r>
        <w:t>Brackets in Original)</w:t>
      </w:r>
    </w:p>
    <w:p w14:paraId="18B60468" w14:textId="77777777" w:rsidR="001C10F4" w:rsidRDefault="006C6D55" w:rsidP="00FF4F38">
      <w:pPr>
        <w:pStyle w:val="Evidence"/>
      </w:pPr>
      <w:r>
        <w:t xml:space="preserve">Drone technology presents a unique threat to privacy by eliminating practical safeguards against Fourth Amendment searches. First, drones can be substantially smaller than traditional aircrafts, making them practically invisible at altitudes where traditional aircraft could be spotted from the ground. Second, unlike traditional aircraft such as helicopters, many drones can operate almost silently, allowing them to conduct surveillance virtually unnoticed. Third, as one legal scholar notes: "[w]ith the ability to hover or circle in the sky for hours, [drones] present a potential intrusion far more pervasive than the mere flyover of a plane or helicopter." As Justice Alito observed in Jones, constant long-term surveillance without technology (such as GPS tracking) requires many agents, multiple vehicles, and perhaps aerial assistance, practically rendering such surveillance impossible. Drone capabilities have even further opened the doors to previously unknown levels of invasive government monitoring by rendering it relatively easy and </w:t>
      </w:r>
      <w:r w:rsidR="00342554">
        <w:t>cheap. Similarly</w:t>
      </w:r>
      <w:r>
        <w:t>, drone surveillance allows a depth of information collection previously impossible. Like the Jones concurrences' concern with GPS monitoring, drones allow the collection of a vast amount of intimate personal information-travel patterns or shopping habits to name a few -but on a much larger scale, and surveillance is not limited merely to an individual but all people beneath the drone's all-seeing eye.</w:t>
      </w:r>
    </w:p>
    <w:p w14:paraId="19D3D264" w14:textId="77777777" w:rsidR="006C6D55" w:rsidRDefault="00B2043A" w:rsidP="004401C0">
      <w:pPr>
        <w:pStyle w:val="Contention2"/>
      </w:pPr>
      <w:bookmarkStart w:id="67" w:name="_Toc265636036"/>
      <w:r>
        <w:lastRenderedPageBreak/>
        <w:t>Constant government watching</w:t>
      </w:r>
      <w:r w:rsidR="00DA63E2">
        <w:t xml:space="preserve"> </w:t>
      </w:r>
      <w:r>
        <w:t xml:space="preserve">could </w:t>
      </w:r>
      <w:r w:rsidR="006C6D55">
        <w:t>lead to a chilling effect on the American way of life</w:t>
      </w:r>
      <w:bookmarkEnd w:id="67"/>
    </w:p>
    <w:p w14:paraId="6E3AFA2D" w14:textId="77777777" w:rsidR="001C10F4" w:rsidRDefault="006C6D55" w:rsidP="00EC7ABE">
      <w:pPr>
        <w:pStyle w:val="Citation3"/>
      </w:pPr>
      <w:r>
        <w:rPr>
          <w:u w:val="single"/>
        </w:rPr>
        <w:t>Matthew L. Burow 2013.</w:t>
      </w:r>
      <w:r>
        <w:t xml:space="preserve"> (candidate for a J.D. degree from New England Law School) “The Sentinel Clouds Above the Nameless Crowd: Protecting Anonymity from Domestic Drones” Spring 2013, 39 N.E. J. on Crim. &amp; Civ. Con. 427</w:t>
      </w:r>
      <w:r w:rsidR="00342554">
        <w:t xml:space="preserve"> </w:t>
      </w:r>
      <w:hyperlink r:id="rId70" w:history="1">
        <w:r w:rsidR="00B2592F" w:rsidRPr="00A066F3">
          <w:rPr>
            <w:rStyle w:val="Hyperlink"/>
          </w:rPr>
          <w:t>https://litigation-essentials.lexisnexis.com/webcd/app?action=DocumentDisplay&amp;crawlid=1&amp;doctype=cite&amp;docid=39+N.E.+J.+on+Crim.+%26+Civ.+Con.+427&amp;srctype=smi&amp;srcid=3B15&amp;key=027dee5ab55a482f4ada518ae65b7351</w:t>
        </w:r>
      </w:hyperlink>
    </w:p>
    <w:p w14:paraId="679C84DC" w14:textId="77777777" w:rsidR="001C10F4" w:rsidRDefault="006C6D55" w:rsidP="00EC7ABE">
      <w:pPr>
        <w:pStyle w:val="Evidence"/>
      </w:pPr>
      <w:r>
        <w:t xml:space="preserve">The second paragraph of </w:t>
      </w:r>
      <w:r w:rsidRPr="00B2043A">
        <w:rPr>
          <w:u w:val="single"/>
        </w:rPr>
        <w:t xml:space="preserve">George Orwell's classic dystopian novel Nineteen Eighty-Four introduces the reader to "Big Brother," the enigmatic dictator of the totalitarian country of Oceania: "the poster with the enormous face gazed from the wall. </w:t>
      </w:r>
      <w:r w:rsidRPr="00B2043A">
        <w:t xml:space="preserve">It was one of those pictures which was so contrived that the eyes follow you about when you move. </w:t>
      </w:r>
      <w:r w:rsidRPr="00B2043A">
        <w:rPr>
          <w:u w:val="single"/>
        </w:rPr>
        <w:t>BIG BROTHER IS WATCHING YOU, the caption beneath it ran." In the society that Orwell imagined, every citizen is under complete surveillance by the authorities, mainly by "telescreens."</w:t>
      </w:r>
      <w:r>
        <w:t xml:space="preserve"> However fanciful and far-fetched Orwell's machinations may have been, there is some truth to them. One psychological study conducted in England examined the effect of an image of a pair of eyes on contributions to an "honesty box" used to collect money for drinks in a university in the absence of a more accurate monetary collection method. The study concluded that images of eyes elicit primal and unconscious cooperative behavior, which leads to submissiveness. In turn, individuals paid 2.76 times more when faced with a pair of looming eyes than when faced with other non-threatening pictures. A similar study on the effect of human eyes yielded analogous results. The mere presence of posters featuring eye images made people more likely to remove litter from their tables in a self-cleaning cafeteria. While these two studies may have been conducted with the good intention of fostering useful societal cooperation</w:t>
      </w:r>
      <w:r w:rsidRPr="00B2043A">
        <w:rPr>
          <w:u w:val="single"/>
        </w:rPr>
        <w:t>, psychologists have</w:t>
      </w:r>
      <w:r>
        <w:t xml:space="preserve"> nevertheless </w:t>
      </w:r>
      <w:r w:rsidRPr="00B2043A">
        <w:rPr>
          <w:u w:val="single"/>
        </w:rPr>
        <w:t>repeatedly found that people who are being observed or who believe they are being observed tend to behave differently, and make different decisions, than when they are not being watched. This type of surveillance, the piercing Big Brother eyes from an altitude of 10,000 feet and from the advantageous point of view of a UAS, could lead to a chilling effect on the American way of life</w:t>
      </w:r>
      <w:r>
        <w:t>. But just what effect it will have on our public spaces and our society as a whole is entirely unclear.</w:t>
      </w:r>
    </w:p>
    <w:p w14:paraId="7AA1D724" w14:textId="77777777" w:rsidR="006C6D55" w:rsidRDefault="006C6D55" w:rsidP="005A1BDE">
      <w:pPr>
        <w:pStyle w:val="Contention2"/>
      </w:pPr>
      <w:bookmarkStart w:id="68" w:name="_Toc265636037"/>
      <w:r>
        <w:t>Government surveillance stifles free-spiritedness, contributing to a totalitarian state</w:t>
      </w:r>
      <w:bookmarkEnd w:id="68"/>
    </w:p>
    <w:p w14:paraId="2DC77D82" w14:textId="77777777" w:rsidR="001C10F4" w:rsidRDefault="006C6D55" w:rsidP="00EC7ABE">
      <w:pPr>
        <w:pStyle w:val="Citation3"/>
      </w:pPr>
      <w:r>
        <w:rPr>
          <w:u w:val="single"/>
        </w:rPr>
        <w:t>Matthew L. Burow 2013.</w:t>
      </w:r>
      <w:r>
        <w:t xml:space="preserve"> (candidate for a J.D. degree from New England Law School) “The Sentinel Clouds Above the Nameless Crowd: Protecting Anonymity from Domestic Drones” Spring 2013, 39 N.E. J. on Crim. &amp; Civ. Con. 427</w:t>
      </w:r>
      <w:r w:rsidR="00342554">
        <w:t xml:space="preserve"> </w:t>
      </w:r>
      <w:hyperlink r:id="rId71" w:history="1">
        <w:r w:rsidR="00B2592F" w:rsidRPr="00A066F3">
          <w:rPr>
            <w:rStyle w:val="Hyperlink"/>
          </w:rPr>
          <w:t>https://litigation-essentials.lexisnexis.com/webcd/app?action=DocumentDisplay&amp;crawlid=1&amp;doctype=cite&amp;docid=39+N.E.+J.+on+Crim.+%26+Civ.+Con.+427&amp;srctype=smi&amp;srcid=3B15&amp;key=027dee5ab55a482f4ada518ae65b7351</w:t>
        </w:r>
      </w:hyperlink>
    </w:p>
    <w:p w14:paraId="5926C0C3" w14:textId="77777777" w:rsidR="001C10F4" w:rsidRDefault="006C6D55" w:rsidP="00EC7ABE">
      <w:pPr>
        <w:pStyle w:val="Evidence"/>
      </w:pPr>
      <w:r>
        <w:t>As Justice Douglas understood, government surveillance stifles the cherished ideal of an American society that thrives on free-spiritedness in public. Without the right to walk the streets in public, free from the fear of high surveillance, our American values would dissipate into that resembling a totalitarian state that attacks the idea of privacy as immoral, antisocial and part of the dissident cult of individualism.</w:t>
      </w:r>
    </w:p>
    <w:p w14:paraId="3EBDDF31" w14:textId="77777777" w:rsidR="006C6D55" w:rsidRDefault="006C6D55" w:rsidP="00EC7ABE">
      <w:pPr>
        <w:pStyle w:val="Contention1"/>
      </w:pPr>
      <w:bookmarkStart w:id="69" w:name="_Toc265636038"/>
      <w:r>
        <w:lastRenderedPageBreak/>
        <w:t>SOLVENCY</w:t>
      </w:r>
      <w:bookmarkEnd w:id="69"/>
    </w:p>
    <w:p w14:paraId="1528394A" w14:textId="77777777" w:rsidR="00526C4B" w:rsidRDefault="00526C4B" w:rsidP="005A1BDE">
      <w:pPr>
        <w:pStyle w:val="Contention2"/>
      </w:pPr>
      <w:bookmarkStart w:id="70" w:name="_Toc265636039"/>
      <w:r>
        <w:t xml:space="preserve">We need drone privacy safeguards in place </w:t>
      </w:r>
      <w:r w:rsidRPr="00526C4B">
        <w:rPr>
          <w:u w:val="single"/>
        </w:rPr>
        <w:t>before</w:t>
      </w:r>
      <w:r>
        <w:t xml:space="preserve"> they are integrated into airspace by FAA</w:t>
      </w:r>
      <w:bookmarkEnd w:id="70"/>
    </w:p>
    <w:p w14:paraId="432A813B" w14:textId="77777777" w:rsidR="001C10F4" w:rsidRDefault="00526C4B" w:rsidP="00526C4B">
      <w:pPr>
        <w:pStyle w:val="Citation3"/>
      </w:pPr>
      <w:r>
        <w:rPr>
          <w:u w:val="single"/>
        </w:rPr>
        <w:t>AjokeOyegunle 2013.</w:t>
      </w:r>
      <w:r>
        <w:t xml:space="preserve"> (candidate for a J.D. degree from Columbus School of Law at the Catholic University of America) “DRONES IN THE HOMELAND: A POTENTIAL PRIVACY OBSTRUCTION UNDER THE FOURTH AMENDMENT AND THE COMMON LAW TRESPASS DOCTRINE” 2013, 21 CommLaw Conspectus 365 </w:t>
      </w:r>
      <w:hyperlink r:id="rId72" w:history="1">
        <w:r w:rsidR="00B2592F" w:rsidRPr="00A066F3">
          <w:rPr>
            <w:rStyle w:val="Hyperlink"/>
          </w:rPr>
          <w:t>http://scholarship.law.edu/cgi/viewcontent.cgi?article=1528&amp;context=commlaw</w:t>
        </w:r>
      </w:hyperlink>
    </w:p>
    <w:p w14:paraId="50AC9ADC" w14:textId="77777777" w:rsidR="001C10F4" w:rsidRDefault="00526C4B" w:rsidP="00526C4B">
      <w:pPr>
        <w:pStyle w:val="Evidence"/>
        <w:rPr>
          <w:u w:val="single"/>
        </w:rPr>
      </w:pPr>
      <w:r>
        <w:t xml:space="preserve">While the expansion of drones is a certainty, it is less certain how courts will construe the Fourth Amendment in the context of drones. The tests employed in Katz and Jones--which consider the reasonable expectation of privacy and trespass, respectively--are both good law and govern Fourth Amendment searches. As such, drones may present Katz and Jones violations simultaneously. Drones pose a potential search issue under the Fourth Amendment, and because case law shows a greater likelihood of finding a search when the government uses technology, rather than aerial surveillance, a search premised on the Jones trespass theory is particularly relevant. </w:t>
      </w:r>
      <w:r>
        <w:rPr>
          <w:u w:val="single"/>
        </w:rPr>
        <w:t>Drones have the capability to collect massive amounts of highly sensitive, private information from individuals. Before the FAA Act is implemented, comprehensive privacy safeguards must be instituted. Implementation of the FAA Act's drone provisions is premature considering the lack of information on drones' potential impact on civilians. Surveillance by drones with their unprecedented capabilities is not ordinary surveillance that the Framers intended to shield from Fourth Amendment protection; rather it is enhanced technology that exploits a common interpretation of Fourth Amendment rights beyond its intention. While the potential for more effective and efficient law enforcement is great, so, too, is the cost to civilian privacy. When technology has the potential to impose so great an intrusion upon society, the government has a duty to not only implement strict safeguards, but to make a concerted effort to inform the public of the use of the technology and its risks.</w:t>
      </w:r>
    </w:p>
    <w:p w14:paraId="08BDCF61" w14:textId="77777777" w:rsidR="006C6D55" w:rsidRDefault="00543F50" w:rsidP="00543F50">
      <w:pPr>
        <w:pStyle w:val="Contention2"/>
      </w:pPr>
      <w:bookmarkStart w:id="71" w:name="_Toc265636040"/>
      <w:r>
        <w:t>D</w:t>
      </w:r>
      <w:r w:rsidR="006C6D55">
        <w:t>rones ought to be subject to strict regulations to ensure privacy protection</w:t>
      </w:r>
      <w:bookmarkEnd w:id="71"/>
    </w:p>
    <w:p w14:paraId="74C96D77" w14:textId="77777777" w:rsidR="001C10F4" w:rsidRDefault="006C6D55" w:rsidP="00EC7ABE">
      <w:pPr>
        <w:pStyle w:val="Citation3"/>
      </w:pPr>
      <w:r>
        <w:rPr>
          <w:u w:val="single"/>
        </w:rPr>
        <w:t>Hillary B. Farber 2013.</w:t>
      </w:r>
      <w:r>
        <w:t xml:space="preserve"> (holds a J.D. degree; works as an Associate Professor of Law at the University of Massachusetts School of Law) “</w:t>
      </w:r>
      <w:r>
        <w:rPr>
          <w:lang w:val="pt-PT"/>
        </w:rPr>
        <w:t>EYES IN THE SKY: CONSTITUTIONAL AND REGULATORY APPROACHES TO DOMESTIC DRONE DEPLOYMENT</w:t>
      </w:r>
      <w:r>
        <w:t>” 2013, 64 Syracuse Law Review 1</w:t>
      </w:r>
      <w:r w:rsidR="00342554">
        <w:t xml:space="preserve"> </w:t>
      </w:r>
      <w:hyperlink r:id="rId73" w:history="1">
        <w:r w:rsidR="00B2592F" w:rsidRPr="00A066F3">
          <w:rPr>
            <w:rStyle w:val="Hyperlink"/>
          </w:rPr>
          <w:t>http://papers.ssrn.com/sol3/papers.cfm?abstract_id=2350421</w:t>
        </w:r>
      </w:hyperlink>
    </w:p>
    <w:p w14:paraId="6E795508" w14:textId="77777777" w:rsidR="001C10F4" w:rsidRDefault="006C6D55" w:rsidP="00EC7ABE">
      <w:pPr>
        <w:pStyle w:val="Evidence"/>
      </w:pPr>
      <w:r>
        <w:t>Routine, unmanned aerial surveillance, without any particularized suspicion of criminal activity, will dramatically alter normative divisions between public and private life in the United States. Imagine the infrared camera attached to a drone tracking our movements from place to place, capturing our images whether we are entering our doctor</w:t>
      </w:r>
      <w:r w:rsidRPr="00287CDC">
        <w:t>’</w:t>
      </w:r>
      <w:r>
        <w:t>s office or playing with our kids in our backyard. The powerful surveillance capabilities of drones ought to be subject to strict regulations to ensure that their use does not erode individual privacy.</w:t>
      </w:r>
    </w:p>
    <w:p w14:paraId="3FBFF5D6" w14:textId="77777777" w:rsidR="006C6D55" w:rsidRDefault="00543F50" w:rsidP="004401C0">
      <w:pPr>
        <w:pStyle w:val="Contention2"/>
      </w:pPr>
      <w:bookmarkStart w:id="72" w:name="_Toc265636041"/>
      <w:r>
        <w:t>We shouldn’t</w:t>
      </w:r>
      <w:r w:rsidR="006C6D55">
        <w:t xml:space="preserve"> wait for abuses to occur before placing restrictions</w:t>
      </w:r>
      <w:r>
        <w:t xml:space="preserve"> on drones</w:t>
      </w:r>
      <w:bookmarkEnd w:id="72"/>
    </w:p>
    <w:p w14:paraId="4246FC2B" w14:textId="77777777" w:rsidR="001C10F4" w:rsidRDefault="006C6D55" w:rsidP="00EC7ABE">
      <w:pPr>
        <w:pStyle w:val="Citation3"/>
      </w:pPr>
      <w:r>
        <w:rPr>
          <w:u w:val="single"/>
        </w:rPr>
        <w:t>Jay Stanley 2013.</w:t>
      </w:r>
      <w:r>
        <w:t xml:space="preserve"> (works as a Senior Policy Analyst on the Speech, Privacy, and Technology Project for the American Civil Liberties Union) “Five Reasons Why the Courts Aren’t Enough to Ensure Drone Privacy” 15 March 2013 </w:t>
      </w:r>
      <w:hyperlink r:id="rId74" w:history="1">
        <w:r w:rsidR="00B2592F" w:rsidRPr="00A066F3">
          <w:rPr>
            <w:rStyle w:val="Hyperlink"/>
            <w:iCs/>
          </w:rPr>
          <w:t>https://www.aclu.org/blog/technology-and-liberty/five-reasons-why-courts-arent-enough-ensure-drone-privacy</w:t>
        </w:r>
      </w:hyperlink>
    </w:p>
    <w:p w14:paraId="3844C6E7" w14:textId="77777777" w:rsidR="001C10F4" w:rsidRDefault="006C6D55" w:rsidP="00EC7ABE">
      <w:pPr>
        <w:pStyle w:val="Evidence"/>
      </w:pPr>
      <w:r>
        <w:t>There is no reason to wait for abuses to happen when they are easily foreseeable. When you put an enormously powerful surveillance technology in the hands of the police and do not place any restrictions on its use, it will be abused, sooner or later, in ways illegal (i.e. by bad apples) and legal (i.e. through officially approved policies that nonetheless violate our Constitution and/or values). Why wait, when we can prevent them before they take place and spare their victims the grief?</w:t>
      </w:r>
    </w:p>
    <w:p w14:paraId="418F581F" w14:textId="77777777" w:rsidR="006C6D55" w:rsidRDefault="00963B0B" w:rsidP="00F627B6">
      <w:pPr>
        <w:pStyle w:val="Contention2"/>
      </w:pPr>
      <w:bookmarkStart w:id="73" w:name="_Toc265636042"/>
      <w:r>
        <w:lastRenderedPageBreak/>
        <w:t>Advocacy:  L</w:t>
      </w:r>
      <w:r w:rsidR="006C6D55">
        <w:t xml:space="preserve">aw enforcement </w:t>
      </w:r>
      <w:r>
        <w:t xml:space="preserve">should require a warrant to get drone </w:t>
      </w:r>
      <w:r w:rsidR="006C6D55">
        <w:t>information</w:t>
      </w:r>
      <w:bookmarkEnd w:id="73"/>
    </w:p>
    <w:p w14:paraId="33346CB0" w14:textId="77777777" w:rsidR="001C10F4" w:rsidRDefault="006C6D55" w:rsidP="00EC7ABE">
      <w:pPr>
        <w:pStyle w:val="Citation3"/>
      </w:pPr>
      <w:r>
        <w:rPr>
          <w:u w:val="single"/>
        </w:rPr>
        <w:t>AjokeOyegunle 2013.</w:t>
      </w:r>
      <w:r>
        <w:t xml:space="preserve"> (candidate for a J.D. degree from Columbus School of Law at the Catholic University of America) “DRONES IN THE HOMELAND: A POTENTIAL PRIVACY OBSTRUCTION UNDER THE FOURTH AMENDMENT AND THE COMMON LAW TRESPASS DOCTRINE” 2013, 21 CommLaw Conspectus 365</w:t>
      </w:r>
      <w:r w:rsidR="00342554">
        <w:t xml:space="preserve"> </w:t>
      </w:r>
      <w:hyperlink r:id="rId75" w:history="1">
        <w:r w:rsidR="00B2592F" w:rsidRPr="00A066F3">
          <w:rPr>
            <w:rStyle w:val="Hyperlink"/>
          </w:rPr>
          <w:t>http://scholarship.law.edu/cgi/viewcontent.cgi?article=1528&amp;context=commlaw</w:t>
        </w:r>
      </w:hyperlink>
    </w:p>
    <w:p w14:paraId="7D3A6417" w14:textId="77777777" w:rsidR="001C10F4" w:rsidRDefault="006C6D55" w:rsidP="00EC7ABE">
      <w:pPr>
        <w:pStyle w:val="Evidence"/>
      </w:pPr>
      <w:r>
        <w:t>After the passage of the FAA Act, safety concerns rose to the forefront, with privacy safeguards falling by the wayside. Drones can collect massive amounts of data and the amount is likely influenced by the drone make and model, but the FAA Act does not yet regulate which drones are acceptable or prohibited for domestic use. When the FAA publishes its regulations, it should not only prohibit weapon-bearing drones, but also impose restrictions on the ability of individuals and organizations to collect data with drones. The FAA regulations should proscribe law enforcement bodies from collecting information without a warrant; otherwise, there is the potential for the use of warrantless information as evidence in court.</w:t>
      </w:r>
    </w:p>
    <w:p w14:paraId="441EC37C" w14:textId="77777777" w:rsidR="006C6D55" w:rsidRDefault="00F627B6" w:rsidP="00F627B6">
      <w:pPr>
        <w:pStyle w:val="Contention2"/>
      </w:pPr>
      <w:bookmarkStart w:id="74" w:name="_Toc265636043"/>
      <w:r>
        <w:t>We need to address</w:t>
      </w:r>
      <w:r w:rsidR="006C6D55">
        <w:t xml:space="preserve"> 4th Amendment privacy concerns </w:t>
      </w:r>
      <w:r>
        <w:t>before deploying domestic drones</w:t>
      </w:r>
      <w:bookmarkEnd w:id="74"/>
    </w:p>
    <w:p w14:paraId="6B3E5312" w14:textId="77777777" w:rsidR="001C10F4" w:rsidRDefault="006C6D55" w:rsidP="00EC7ABE">
      <w:pPr>
        <w:pStyle w:val="Citation3"/>
      </w:pPr>
      <w:r>
        <w:rPr>
          <w:u w:val="single"/>
          <w:lang w:val="de-DE"/>
        </w:rPr>
        <w:t>Chris Schlag</w:t>
      </w:r>
      <w:r>
        <w:rPr>
          <w:u w:val="single"/>
        </w:rPr>
        <w:t xml:space="preserve"> 2013.</w:t>
      </w:r>
      <w:r>
        <w:t xml:space="preserve"> (candidate for a J.D. degree at the University of Pittsburgh School of Law) “The New Privacy Battle: How the Expanding Use of Drones Continues to Erode Our Concept of Privacy and Privacy Rights” Spring 2013, 13 J. Tech. L. &amp; Pol. 2</w:t>
      </w:r>
      <w:r w:rsidR="00342554">
        <w:t xml:space="preserve"> </w:t>
      </w:r>
      <w:hyperlink r:id="rId76" w:history="1">
        <w:r w:rsidR="00B2592F" w:rsidRPr="00A066F3">
          <w:rPr>
            <w:rStyle w:val="Hyperlink"/>
          </w:rPr>
          <w:t>http://tlp.law.pitt.edu/ojs/index.php/tlp/article/view/123</w:t>
        </w:r>
      </w:hyperlink>
    </w:p>
    <w:p w14:paraId="5105D060" w14:textId="77777777" w:rsidR="001C10F4" w:rsidRDefault="006C6D55" w:rsidP="00EC7ABE">
      <w:pPr>
        <w:pStyle w:val="Evidence"/>
      </w:pPr>
      <w:r>
        <w:t>Under the Fourth Amendment, Americans are guaranteed a certain degree of privacy through the right “to be secure in their persons, houses, papers, and effect against unreasonable searches and seizures.” This constitutional right to privacy prevents excessive government intrusion by prohibiting law enforcement from implementing “unreasonable searches and seizures” in the course of investigations or police operations. The Fourth Amendment</w:t>
      </w:r>
      <w:r w:rsidRPr="00287CDC">
        <w:t>’</w:t>
      </w:r>
      <w:r>
        <w:t>s applicability to emerging technologies has long been the subject of debate. This debate has been particularly volatile over technologies developed in the twentieth century, for which the Constitutional founders could not have envisioned a protection. Although drones can certainly be used beneficially in society, their use raises monumental privacy concerns. These Fourth Amendment privacy concerns should be addressed prior to domestic drone implementation.</w:t>
      </w:r>
    </w:p>
    <w:p w14:paraId="6717D002" w14:textId="77777777" w:rsidR="006C6D55" w:rsidRDefault="003C2B16" w:rsidP="004401C0">
      <w:pPr>
        <w:pStyle w:val="Contention2"/>
      </w:pPr>
      <w:bookmarkStart w:id="75" w:name="_Toc265636044"/>
      <w:r>
        <w:t xml:space="preserve">Drone surveillance needs to be brought </w:t>
      </w:r>
      <w:r w:rsidR="006C6D55">
        <w:t>under the 4th Amendment</w:t>
      </w:r>
      <w:bookmarkEnd w:id="75"/>
    </w:p>
    <w:p w14:paraId="1793D477" w14:textId="77777777" w:rsidR="001C10F4" w:rsidRDefault="006C6D55" w:rsidP="00EC7ABE">
      <w:pPr>
        <w:pStyle w:val="Citation3"/>
      </w:pPr>
      <w:r>
        <w:rPr>
          <w:u w:val="single"/>
        </w:rPr>
        <w:t>Ajoke</w:t>
      </w:r>
      <w:r w:rsidR="00342554">
        <w:rPr>
          <w:u w:val="single"/>
        </w:rPr>
        <w:t xml:space="preserve"> </w:t>
      </w:r>
      <w:r>
        <w:rPr>
          <w:u w:val="single"/>
        </w:rPr>
        <w:t>Oyegunle 2013.</w:t>
      </w:r>
      <w:r>
        <w:t xml:space="preserve"> (candidate for a J.D. degree from Columbus School of Law at the Catholic University of America) “DRONES IN THE HOMELAND: A POTENTIAL PRIVACY OBSTRUCTION UNDER THE FOURTH AMENDMENT AND THE COMMON LAW TRESPASS DOCTRINE” 2013, 21 CommLaw Conspectus 365</w:t>
      </w:r>
      <w:r w:rsidR="00342554">
        <w:t xml:space="preserve"> </w:t>
      </w:r>
      <w:hyperlink r:id="rId77" w:history="1">
        <w:r w:rsidR="00B2592F" w:rsidRPr="00A066F3">
          <w:rPr>
            <w:rStyle w:val="Hyperlink"/>
          </w:rPr>
          <w:t>http://scholarship.law.edu/cgi/viewcontent.cgi?article=1528&amp;context=commlaw</w:t>
        </w:r>
      </w:hyperlink>
    </w:p>
    <w:p w14:paraId="1D4A96C0" w14:textId="77777777" w:rsidR="001C10F4" w:rsidRDefault="006C6D55" w:rsidP="00EC7ABE">
      <w:pPr>
        <w:pStyle w:val="Evidence"/>
      </w:pPr>
      <w:r>
        <w:t>The Fourth Amendment protects individual privacy against government use of sensory detection equipment (e.g., wiretaps, thermal imaging, and satellite location surveillance). This well established precedent of individual privacy should govern with drones because many drones are equipped with technology, such as high-definition cameras, radar technology, and thermal imaging sophisticated enough to "see" through obstructions. Drones make it possible to procure large amounts of information ordinarily unobtainable during a physical search. Perhaps more significantly, drones make it possible to obtain personal information that intrudes upon privacy in inventive and increasingly invasive ways. Activities performed within the confines of the home could be observed with great detail.</w:t>
      </w:r>
    </w:p>
    <w:p w14:paraId="5185FC18" w14:textId="77777777" w:rsidR="006C6D55" w:rsidRDefault="006C6D55" w:rsidP="00720DC4">
      <w:pPr>
        <w:pStyle w:val="Contention2"/>
      </w:pPr>
      <w:bookmarkStart w:id="76" w:name="_Toc265636045"/>
      <w:r>
        <w:lastRenderedPageBreak/>
        <w:t>The task at hand is to regulate drone use, not to determine whether or not to allow drone use</w:t>
      </w:r>
      <w:bookmarkEnd w:id="76"/>
    </w:p>
    <w:p w14:paraId="1C251557" w14:textId="77777777" w:rsidR="001C10F4" w:rsidRDefault="006C6D55" w:rsidP="00EC7ABE">
      <w:pPr>
        <w:pStyle w:val="Citation3"/>
      </w:pPr>
      <w:r>
        <w:rPr>
          <w:u w:val="single"/>
        </w:rPr>
        <w:t>Hillary B. Farber 2013.</w:t>
      </w:r>
      <w:r>
        <w:t xml:space="preserve"> (holds a J.D. degree; works as an Associate Professor of Law at the University of Massachusetts School of Law) “</w:t>
      </w:r>
      <w:r>
        <w:rPr>
          <w:lang w:val="pt-PT"/>
        </w:rPr>
        <w:t>EYES IN THE SKY: CONSTITUTIONAL AND REGULATORY APPROACHES TO DOMESTIC DRONE DEPLOYMENT</w:t>
      </w:r>
      <w:r>
        <w:t>” 2013, 64 Syracuse Law Review 1</w:t>
      </w:r>
      <w:r w:rsidR="00342554">
        <w:t xml:space="preserve"> </w:t>
      </w:r>
      <w:hyperlink r:id="rId78" w:history="1">
        <w:r w:rsidR="00B2592F" w:rsidRPr="00A066F3">
          <w:rPr>
            <w:rStyle w:val="Hyperlink"/>
          </w:rPr>
          <w:t>http://papers.ssrn.com/sol3/papers.cfm?abstract_id=2350421</w:t>
        </w:r>
      </w:hyperlink>
    </w:p>
    <w:p w14:paraId="55B05E4E" w14:textId="77777777" w:rsidR="001C10F4" w:rsidRDefault="006C6D55" w:rsidP="00EC7ABE">
      <w:pPr>
        <w:pStyle w:val="Evidence"/>
      </w:pPr>
      <w:r>
        <w:t>Unmanned aerial surveillance poses many challenges to individuals</w:t>
      </w:r>
      <w:r w:rsidRPr="00287CDC">
        <w:t xml:space="preserve">’ </w:t>
      </w:r>
      <w:r>
        <w:t>privacy rights while simultaneously offering tangible benefits to society. There are innumerable uses for drones in both public and private spheres, from searching for missing persons to consumer satisfaction, as in Amazon</w:t>
      </w:r>
      <w:r w:rsidRPr="00287CDC">
        <w:t>’</w:t>
      </w:r>
      <w:r>
        <w:t>s product-delivery-by-drone initiative. As time marches on, there is little doubt that tasks once accomplished by humans will be performed more efficiently by drones. It is a false dichotomy to suggest that the issue before lawmakers is whether to allow drones to operate in our society or not. Drones are in our lives to stay, and the task at hand is to regulate their use. The two overarching areas most in need of a well-designed regulatory approach are the gathering and retention of information. Although, at present, agreement among lawmakers on a regulatory approach appears unattainable, eventually consensus will emerge because the cost of doing nothing is far too great.</w:t>
      </w:r>
    </w:p>
    <w:p w14:paraId="6A1EBCE9" w14:textId="77777777" w:rsidR="006C6D55" w:rsidRDefault="006C6D55" w:rsidP="00720DC4">
      <w:pPr>
        <w:pStyle w:val="Contention2"/>
      </w:pPr>
      <w:bookmarkStart w:id="77" w:name="_Toc265636046"/>
      <w:r>
        <w:t>Good privacy protections will allow the U.S. to enjoy the benefits of drones without the dark concerns</w:t>
      </w:r>
      <w:bookmarkEnd w:id="77"/>
    </w:p>
    <w:p w14:paraId="38422A09" w14:textId="77777777" w:rsidR="001C10F4" w:rsidRDefault="006C6D55" w:rsidP="00EC7ABE">
      <w:pPr>
        <w:pStyle w:val="Citation3"/>
      </w:pPr>
      <w:r>
        <w:rPr>
          <w:u w:val="single"/>
        </w:rPr>
        <w:t>Jay Stanley 2013.</w:t>
      </w:r>
      <w:r>
        <w:t xml:space="preserve"> (works as a Senior Policy Analyst on the Speech, Privacy, and Technology Project for the American Civil Liberties Union) “Three Reasons the Drone Industry Should Support Privacy Protections” 09 April 2013 </w:t>
      </w:r>
      <w:hyperlink r:id="rId79" w:history="1">
        <w:r w:rsidR="00B2592F" w:rsidRPr="00A066F3">
          <w:rPr>
            <w:rStyle w:val="Hyperlink"/>
            <w:iCs/>
          </w:rPr>
          <w:t>https://www.aclu.org/blog/technology-and-liberty/three-reasons-drone-industry-should-support-privacy-protections</w:t>
        </w:r>
      </w:hyperlink>
    </w:p>
    <w:p w14:paraId="5D536A9E" w14:textId="77777777" w:rsidR="001C10F4" w:rsidRDefault="006C6D55" w:rsidP="00EC7ABE">
      <w:pPr>
        <w:pStyle w:val="Evidence"/>
      </w:pPr>
      <w:r>
        <w:t>It</w:t>
      </w:r>
      <w:r w:rsidRPr="00287CDC">
        <w:t>’</w:t>
      </w:r>
      <w:r>
        <w:t>s in the interests of the drone industry and other drone boosters for good solid privacy protections to be put into law. If we can set ever</w:t>
      </w:r>
      <w:r w:rsidR="00720DC4">
        <w:t>y</w:t>
      </w:r>
      <w:r>
        <w:t>body</w:t>
      </w:r>
      <w:r w:rsidRPr="00287CDC">
        <w:t>’</w:t>
      </w:r>
      <w:r>
        <w:t>s privacy concerns to rest, that will allow drones to boom without the dark cloud of Big Brother hanging over them. Good protections will allow us to enjoy the benefits drones could bring without having to worry about their dark side. They</w:t>
      </w:r>
      <w:r w:rsidRPr="00287CDC">
        <w:t>’</w:t>
      </w:r>
      <w:r>
        <w:t>ll allow innovations to flower without controversy, media coverage, and protests every step of the way.</w:t>
      </w:r>
    </w:p>
    <w:p w14:paraId="642E16F3" w14:textId="77777777" w:rsidR="006C6D55" w:rsidRDefault="006C6D55" w:rsidP="00720DC4">
      <w:pPr>
        <w:pStyle w:val="Contention2"/>
      </w:pPr>
      <w:bookmarkStart w:id="78" w:name="_Toc265636047"/>
      <w:r>
        <w:t>Congress must act to safeguard privacy against the rapid expansion of domestic drone use</w:t>
      </w:r>
      <w:bookmarkEnd w:id="78"/>
    </w:p>
    <w:p w14:paraId="5733432A" w14:textId="77777777" w:rsidR="001C10F4" w:rsidRDefault="006C6D55" w:rsidP="00EC7ABE">
      <w:pPr>
        <w:pStyle w:val="Citation3"/>
      </w:pPr>
      <w:r>
        <w:rPr>
          <w:u w:val="single"/>
        </w:rPr>
        <w:t>Ben Jenkins 2013.</w:t>
      </w:r>
      <w:r>
        <w:t xml:space="preserve"> (candidate for a J.D. degree from the University of Kentucky College of Law) “Watching the Watchmen: Drone Privacy and the Need for Oversight” 2013, 102 Ky. L.J. 161</w:t>
      </w:r>
      <w:r w:rsidR="00342554">
        <w:t xml:space="preserve"> </w:t>
      </w:r>
      <w:hyperlink r:id="rId80" w:history="1">
        <w:r w:rsidR="00B2592F" w:rsidRPr="00A066F3">
          <w:rPr>
            <w:rStyle w:val="Hyperlink"/>
          </w:rPr>
          <w:t>http://law-apache.uky.edu/wordpress/wp-content/uploads/2014/01/9-Jenkins.pdf</w:t>
        </w:r>
      </w:hyperlink>
    </w:p>
    <w:p w14:paraId="64A488C2" w14:textId="77777777" w:rsidR="001C10F4" w:rsidRDefault="006C6D55" w:rsidP="00EC7ABE">
      <w:pPr>
        <w:pStyle w:val="Evidence"/>
      </w:pPr>
      <w:r>
        <w:t>The rapid expansion of drone technology and use renders Fourth Amendment privacy safeguards inadequate, necessitating federal legislative action. Congress has previously passed preemptive legislation to address potential privacy issues in the face of technological advances. If proper privacy protections are not in place when the drone boom occurs, the legislature may not be able to respond fast enough to address infractions and civil rights concerns. If Congress does not act, privacy violations could occur without redress, privacy norms could be diminished, and society could become complacent. As one scholar noted, now is the time to establish a proper regulatory framework to address privacy concerns associated with domestic drone use.</w:t>
      </w:r>
    </w:p>
    <w:p w14:paraId="171F66E7" w14:textId="77777777" w:rsidR="006C6D55" w:rsidRDefault="006C6D55" w:rsidP="00720DC4">
      <w:pPr>
        <w:pStyle w:val="Contention2"/>
      </w:pPr>
      <w:bookmarkStart w:id="79" w:name="_Toc265636048"/>
      <w:r>
        <w:lastRenderedPageBreak/>
        <w:t xml:space="preserve">A legislative </w:t>
      </w:r>
      <w:r w:rsidR="00720DC4">
        <w:t>solution is the best way to solve for drone surveillance 4</w:t>
      </w:r>
      <w:r w:rsidR="00720DC4" w:rsidRPr="00720DC4">
        <w:rPr>
          <w:vertAlign w:val="superscript"/>
        </w:rPr>
        <w:t>th</w:t>
      </w:r>
      <w:r w:rsidR="00720DC4">
        <w:t xml:space="preserve"> Amendment issues</w:t>
      </w:r>
      <w:bookmarkEnd w:id="79"/>
    </w:p>
    <w:p w14:paraId="2ABB5907" w14:textId="77777777" w:rsidR="001C10F4" w:rsidRDefault="006C6D55" w:rsidP="00EC7ABE">
      <w:pPr>
        <w:pStyle w:val="Citation3"/>
      </w:pPr>
      <w:r>
        <w:rPr>
          <w:u w:val="single"/>
        </w:rPr>
        <w:t>Matthew L. Burow 2013.</w:t>
      </w:r>
      <w:r>
        <w:t xml:space="preserve"> (candidate for a J.D. degree from New England Law School) “The Sentinel Clouds Above the Nameless Crowd: Protecting Anonymity from Domestic Drones” Spring 2013, 39 N.E. J. on Crim. &amp; Civ. Con. 427</w:t>
      </w:r>
      <w:r w:rsidR="00342554">
        <w:t xml:space="preserve"> </w:t>
      </w:r>
      <w:hyperlink r:id="rId81" w:history="1">
        <w:r w:rsidR="00B2592F" w:rsidRPr="00A066F3">
          <w:rPr>
            <w:rStyle w:val="Hyperlink"/>
          </w:rPr>
          <w:t>https://litigation-essentials.lexisnexis.com/webcd/app?action=DocumentDisplay&amp;crawlid=1&amp;doctype=cite&amp;docid=39+N.E.+J.+on+Crim.+%26+Civ.+Con.+427&amp;srctype=smi&amp;srcid=3B15&amp;key=027dee5ab55a482f4ada518ae65b7351</w:t>
        </w:r>
      </w:hyperlink>
    </w:p>
    <w:p w14:paraId="7053225A" w14:textId="77777777" w:rsidR="001C10F4" w:rsidRDefault="006C6D55" w:rsidP="00EC7ABE">
      <w:pPr>
        <w:pStyle w:val="Evidence"/>
      </w:pPr>
      <w:r w:rsidRPr="00720DC4">
        <w:rPr>
          <w:u w:val="single"/>
        </w:rPr>
        <w:t>UASs are potentially extremely powerful surveillance tools, and that power, like all governmental power, must be subject to checks and balances</w:t>
      </w:r>
      <w:r>
        <w:t xml:space="preserve">. At the same time, however, UASs can facilitate the following: the detection, investigation, prevention and deterrence of crime; the safety of citizens and officers; the apprehension and prosecution of criminals; and the protection of the innocent. Fostering a responsible use for the domestic law enforcement UAS is extremely important in a society where criminals themselves use increasingly sophisticated technology to evade detection and outwit police. At the same time, the interests of the citizens must also be addressed: threats of mission creep, suspicionless tracking of physical movement, voyeurism, and discrimination weigh heavily on the public's mind. </w:t>
      </w:r>
      <w:r w:rsidRPr="00720DC4">
        <w:rPr>
          <w:u w:val="single"/>
        </w:rPr>
        <w:t xml:space="preserve">While the Fourth Amendment may confine the judiciary's role in shaping the contours of anonymity in the public space, the federal and state legislatures are free to implicate other constitutional values: the freedom of association, speech, and travel. Likewise, the legislature is able to consider other widely shared values in a democratic society by enacting legislation in accord with the proposed standard: "the enjoyment of anonymity and places of repose, the absence of a pervasive police presence, and the absence of intensive official scrutiny except in response to suspicious </w:t>
      </w:r>
      <w:r w:rsidR="00342554" w:rsidRPr="00720DC4">
        <w:rPr>
          <w:u w:val="single"/>
        </w:rPr>
        <w:t>conduct.” As</w:t>
      </w:r>
      <w:r w:rsidRPr="00720DC4">
        <w:rPr>
          <w:u w:val="single"/>
        </w:rPr>
        <w:t xml:space="preserve"> Justice Alito recently noted, "in circumstances involving dramatic technological change, the best solution to privacy concerns may be legislative</w:t>
      </w:r>
      <w:r w:rsidR="00720DC4">
        <w:t>.</w:t>
      </w:r>
    </w:p>
    <w:p w14:paraId="4059DB78" w14:textId="77777777" w:rsidR="006C6D55" w:rsidRDefault="00D81ADA" w:rsidP="004401C0">
      <w:pPr>
        <w:pStyle w:val="Contention2"/>
      </w:pPr>
      <w:bookmarkStart w:id="80" w:name="_Toc265636049"/>
      <w:r>
        <w:t>Congress should</w:t>
      </w:r>
      <w:r w:rsidR="006C6D55">
        <w:t xml:space="preserve"> require a warrant for </w:t>
      </w:r>
      <w:r>
        <w:t xml:space="preserve">drone </w:t>
      </w:r>
      <w:r w:rsidR="006C6D55">
        <w:t>surveillance</w:t>
      </w:r>
      <w:bookmarkEnd w:id="80"/>
    </w:p>
    <w:p w14:paraId="52455F56" w14:textId="77777777" w:rsidR="001C10F4" w:rsidRDefault="006C6D55" w:rsidP="00EC7ABE">
      <w:pPr>
        <w:pStyle w:val="Citation3"/>
      </w:pPr>
      <w:r>
        <w:rPr>
          <w:u w:val="single"/>
          <w:lang w:val="nl-NL"/>
        </w:rPr>
        <w:t>Michael J. Sheehan</w:t>
      </w:r>
      <w:r>
        <w:rPr>
          <w:u w:val="single"/>
        </w:rPr>
        <w:t xml:space="preserve"> 2013.</w:t>
      </w:r>
      <w:r>
        <w:t xml:space="preserve"> (candidate for a J.D. degree from Temple University Beasley School of Law) “U.S. Citizens' Fourth Amendment Rights &amp; Unmanned Aerial Vehicles: An Appeal for Bright-Line Legislative Action” Winter 2013, 32 Temp. J. Sci. Tech. &amp;Envtl. L. 255</w:t>
      </w:r>
      <w:r w:rsidR="00342554">
        <w:t xml:space="preserve"> </w:t>
      </w:r>
      <w:hyperlink r:id="rId82" w:history="1">
        <w:r w:rsidR="00B2592F" w:rsidRPr="00A066F3">
          <w:rPr>
            <w:rStyle w:val="Hyperlink"/>
          </w:rPr>
          <w:t>https://litigation-essentials.lexisnexis.com/webcd/app?action=DocumentDisplay&amp;crawlid=1&amp;doctype=cite&amp;docid=32+Temp.+J.+Sci.+Tech.+%26+Envtl.+L.+255&amp;srctype=smi&amp;srcid=3B15&amp;key=6783d55418c6a1da0d17ba71f4b32502</w:t>
        </w:r>
      </w:hyperlink>
    </w:p>
    <w:p w14:paraId="4A6750CA" w14:textId="77777777" w:rsidR="001C10F4" w:rsidRDefault="006C6D55" w:rsidP="00EC7ABE">
      <w:pPr>
        <w:pStyle w:val="Evidence"/>
      </w:pPr>
      <w:r w:rsidRPr="00D81ADA">
        <w:rPr>
          <w:u w:val="single"/>
        </w:rPr>
        <w:t>The most sensible and realistic approach is for Congress to strike a balance between these drastically different proposals by setting clear guidelines for public law enforcement agencies, the courts and citizens. In order to maintain Fourth Amendment protections for US citizens, the federal legislation must require that any public agency seeking to use UAVs for surveillance of a person's home or curtilage first obtain a search warrant based on evidence which amounts to probable cause in the eyes of a neutral decision maker</w:t>
      </w:r>
      <w:r>
        <w:t>. As proposed by the ACLU, public agencies must also be required to disclose the amount of UAVs operating annually, along with the total number of search warrants issued for their use in surveillance. Any federal legislation needs to clarify the operating standards for UAVs so that every US citizen is made aware of what types of surveillance they may be subjected to on their property so as to avoid future cases in which the courts are forced to examine the full facts of every case before making a decision.</w:t>
      </w:r>
    </w:p>
    <w:p w14:paraId="78933A75" w14:textId="77777777" w:rsidR="006C6D55" w:rsidRDefault="006C6D55" w:rsidP="00D81ADA">
      <w:pPr>
        <w:pStyle w:val="Contention2"/>
      </w:pPr>
      <w:bookmarkStart w:id="81" w:name="_Toc265636050"/>
      <w:r>
        <w:lastRenderedPageBreak/>
        <w:t xml:space="preserve">Congress must protect citizens from </w:t>
      </w:r>
      <w:r w:rsidR="00D81ADA">
        <w:t xml:space="preserve">drone </w:t>
      </w:r>
      <w:r>
        <w:t xml:space="preserve">surveillance </w:t>
      </w:r>
      <w:r w:rsidR="00D81ADA">
        <w:t>and uphold freedom and the 4</w:t>
      </w:r>
      <w:r w:rsidR="00D81ADA" w:rsidRPr="00D81ADA">
        <w:rPr>
          <w:vertAlign w:val="superscript"/>
        </w:rPr>
        <w:t>th</w:t>
      </w:r>
      <w:r w:rsidR="00D81ADA">
        <w:t xml:space="preserve"> Amendment</w:t>
      </w:r>
      <w:bookmarkEnd w:id="81"/>
    </w:p>
    <w:p w14:paraId="43369BFB" w14:textId="77777777" w:rsidR="001C10F4" w:rsidRDefault="006C6D55" w:rsidP="00EC7ABE">
      <w:pPr>
        <w:pStyle w:val="Citation3"/>
      </w:pPr>
      <w:r>
        <w:rPr>
          <w:u w:val="single"/>
          <w:lang w:val="nl-NL"/>
        </w:rPr>
        <w:t>Michael J. Sheehan</w:t>
      </w:r>
      <w:r>
        <w:rPr>
          <w:u w:val="single"/>
        </w:rPr>
        <w:t xml:space="preserve"> 2013.</w:t>
      </w:r>
      <w:r>
        <w:t xml:space="preserve"> (candidate for a J.D. degree from Temple University Beasley School of Law) “U.S. Citizens' Fourth Amendment Rights &amp; Unmanned Aerial Vehicles: An Appeal for Bright-Line Legislative Action” Winter 2013, 32 Temp. J. Sci. Tech. &amp;Envtl. L. 255</w:t>
      </w:r>
      <w:r w:rsidR="00342554">
        <w:t xml:space="preserve"> </w:t>
      </w:r>
      <w:hyperlink r:id="rId83" w:history="1">
        <w:r w:rsidR="00B2592F" w:rsidRPr="00A066F3">
          <w:rPr>
            <w:rStyle w:val="Hyperlink"/>
          </w:rPr>
          <w:t>https://litigation-essentials.lexisnexis.com/webcd/app?action=DocumentDisplay&amp;crawlid=1&amp;doctype=cite&amp;docid=32+Temp.+J.+Sci.+Tech.+%26+Envtl.+L.+255&amp;srctype=smi&amp;srcid=3B15&amp;key=6783d55418c6a1da0d17ba71f4b32502</w:t>
        </w:r>
      </w:hyperlink>
    </w:p>
    <w:p w14:paraId="210AC13B" w14:textId="77777777" w:rsidR="001C10F4" w:rsidRDefault="006C6D55" w:rsidP="00EC7ABE">
      <w:pPr>
        <w:pStyle w:val="Evidence"/>
      </w:pPr>
      <w:r w:rsidRPr="00D81ADA">
        <w:rPr>
          <w:u w:val="single"/>
        </w:rPr>
        <w:t xml:space="preserve">The use of UAVs by the various local, state and federal policing agencies of the United States is on the starting track of exponential growth which will change the nature of aerial surveillance for all citizens in the years to </w:t>
      </w:r>
      <w:r w:rsidR="00342554" w:rsidRPr="00D81ADA">
        <w:rPr>
          <w:u w:val="single"/>
        </w:rPr>
        <w:t>come.</w:t>
      </w:r>
      <w:r w:rsidR="00342554">
        <w:t xml:space="preserve"> Although</w:t>
      </w:r>
      <w:r>
        <w:t xml:space="preserve"> the Fourth Amendment should protect citizens from this type of surveillance while within their homes, it remains to be seen how far the courts will extend this protection through a person's curtilage and adjoining property. </w:t>
      </w:r>
      <w:r w:rsidRPr="00D81ADA">
        <w:rPr>
          <w:u w:val="single"/>
        </w:rPr>
        <w:t xml:space="preserve">Congress </w:t>
      </w:r>
      <w:r w:rsidRPr="00D81ADA">
        <w:t xml:space="preserve">must rise above its intransigence over the past several years in order </w:t>
      </w:r>
      <w:r w:rsidR="00342554" w:rsidRPr="00D81ADA">
        <w:t>to</w:t>
      </w:r>
      <w:r w:rsidR="00342554" w:rsidRPr="00D81ADA">
        <w:rPr>
          <w:u w:val="single"/>
        </w:rPr>
        <w:t xml:space="preserve"> pass</w:t>
      </w:r>
      <w:r w:rsidRPr="00D81ADA">
        <w:rPr>
          <w:u w:val="single"/>
        </w:rPr>
        <w:t xml:space="preserve"> legislation to explicitly protect American citizens from surveillance which could have an extremely chilling effect on their freedoms</w:t>
      </w:r>
      <w:r>
        <w:t>. It is also vital that the citizenry be made aware by their elected representatives of the extent to which their reasonable expectations of privacy, when voiced, can affect the ability of the authorities to monitor them and their property</w:t>
      </w:r>
      <w:r w:rsidRPr="00D81ADA">
        <w:rPr>
          <w:u w:val="single"/>
        </w:rPr>
        <w:t>. If this is not done, the FAA regulatory changes may allow the police to engage in silent monitoring of a person's backyard through the use of the new types of UAVs, which would greatly reduce the freedom of every United States citizen and would be a catastrophic blow to the rights and protections guaranteed under the Fourth Amendment</w:t>
      </w:r>
      <w:r>
        <w:t>.</w:t>
      </w:r>
    </w:p>
    <w:p w14:paraId="34A3AE21" w14:textId="77777777" w:rsidR="00526C4B" w:rsidRDefault="00526C4B" w:rsidP="00526C4B">
      <w:pPr>
        <w:pStyle w:val="Contention1"/>
      </w:pPr>
      <w:bookmarkStart w:id="82" w:name="_Toc265636051"/>
      <w:r>
        <w:t>DISAD RESPONSES</w:t>
      </w:r>
      <w:bookmarkEnd w:id="82"/>
    </w:p>
    <w:p w14:paraId="065BFC96" w14:textId="77777777" w:rsidR="00526C4B" w:rsidRDefault="00526C4B" w:rsidP="004401C0">
      <w:pPr>
        <w:pStyle w:val="Contention2"/>
      </w:pPr>
      <w:bookmarkStart w:id="83" w:name="_Toc265636052"/>
      <w:r>
        <w:t>Justice Dept drones are not effective at fighting crime:  All they do is violate privacy and waste money</w:t>
      </w:r>
      <w:bookmarkEnd w:id="83"/>
    </w:p>
    <w:p w14:paraId="11F5BCBE" w14:textId="77777777" w:rsidR="001C10F4" w:rsidRDefault="00526C4B" w:rsidP="00526C4B">
      <w:pPr>
        <w:pStyle w:val="Citation3"/>
      </w:pPr>
      <w:r>
        <w:rPr>
          <w:u w:val="single"/>
        </w:rPr>
        <w:t>Adam Banner 2013.</w:t>
      </w:r>
      <w:r>
        <w:t xml:space="preserve"> (holds a J.D. degree; works as a Criminal Defense Attorney for the Oklahoma Legal Group) “Get Ready for the Invasion of the 'Civilian-Owned Drone’” 11 October 2013 </w:t>
      </w:r>
      <w:hyperlink r:id="rId84" w:history="1">
        <w:r w:rsidR="00B2592F" w:rsidRPr="00A066F3">
          <w:rPr>
            <w:rStyle w:val="Hyperlink"/>
            <w:iCs/>
          </w:rPr>
          <w:t>http://www.huffingtonpost.com/adam-banner/civilian-owned-drones_b_4077974.html</w:t>
        </w:r>
      </w:hyperlink>
    </w:p>
    <w:p w14:paraId="1B568BFC" w14:textId="77777777" w:rsidR="001C10F4" w:rsidRDefault="00526C4B" w:rsidP="00526C4B">
      <w:pPr>
        <w:pStyle w:val="Evidence"/>
      </w:pPr>
      <w:r>
        <w:t>Through the United States Department of Justice, the federal government has provided $1.2 million to municipal police departments after President Barack Obama ordered the FAA to "fast-track" requests for drone use. However, the department failed to monitor how drone grants were spent, and according to a report by federal watchdog group EPIC, auditors with the Justice Department's Office of the Inspector General found that none of the drones purchased with grant funds were used in police actions. Actually, drones that were purchased to monitor life-threatening situations, to conduct surveillance of methamphetamine production, or to survey high-risk gang areas have been sitting idle, unneeded for any law enforcement action. In one case, a drone purchased to the tune of $150,000 in federal grant money crashed during its first attempted mission for drug surveillance and has been parked ever since. It seems that fast-tracking the drone program has thus far garnered two major results: violating privacy through unchecked domestic surveillance (both civilian and governmental) and siphoning money from the Justice Department coffers.</w:t>
      </w:r>
    </w:p>
    <w:p w14:paraId="6244F68C" w14:textId="77777777" w:rsidR="001C10F4" w:rsidRDefault="004664E7" w:rsidP="004664E7">
      <w:pPr>
        <w:pStyle w:val="Contention1"/>
      </w:pPr>
      <w:bookmarkStart w:id="84" w:name="_Toc265636053"/>
      <w:r w:rsidRPr="004664E7">
        <w:t>TEXT OF H.R. 972 “Preserving Freedom from Unwarranted Surveillance Act</w:t>
      </w:r>
      <w:bookmarkEnd w:id="84"/>
    </w:p>
    <w:p w14:paraId="0AB334F3" w14:textId="77777777" w:rsidR="001C10F4" w:rsidRDefault="006F7D14" w:rsidP="004664E7">
      <w:pPr>
        <w:pStyle w:val="Citation3"/>
      </w:pPr>
      <w:hyperlink r:id="rId85" w:history="1">
        <w:r w:rsidR="00B2592F" w:rsidRPr="00A066F3">
          <w:rPr>
            <w:rStyle w:val="Hyperlink"/>
          </w:rPr>
          <w:t>https://www.govtrack.us/congress/bills/113/hr972/text</w:t>
        </w:r>
      </w:hyperlink>
    </w:p>
    <w:p w14:paraId="18030AD2" w14:textId="77777777" w:rsidR="004664E7" w:rsidRPr="004664E7" w:rsidRDefault="004664E7" w:rsidP="004664E7">
      <w:pPr>
        <w:pStyle w:val="Evidence"/>
        <w:rPr>
          <w:szCs w:val="18"/>
        </w:rPr>
      </w:pPr>
      <w:r w:rsidRPr="004664E7">
        <w:rPr>
          <w:szCs w:val="25"/>
        </w:rPr>
        <w:t>H. R. 972</w:t>
      </w:r>
      <w:r w:rsidRPr="004664E7">
        <w:rPr>
          <w:szCs w:val="18"/>
        </w:rPr>
        <w:t xml:space="preserve">IN THE HOUSE OF </w:t>
      </w:r>
      <w:r w:rsidR="00342554" w:rsidRPr="004664E7">
        <w:rPr>
          <w:szCs w:val="18"/>
        </w:rPr>
        <w:t>REPRESENTATIVES</w:t>
      </w:r>
      <w:r w:rsidR="00342554" w:rsidRPr="004664E7">
        <w:t xml:space="preserve"> March</w:t>
      </w:r>
      <w:r w:rsidRPr="004664E7">
        <w:t xml:space="preserve"> 5, 2013</w:t>
      </w:r>
    </w:p>
    <w:p w14:paraId="47C2EB23" w14:textId="77777777" w:rsidR="004664E7" w:rsidRPr="004664E7" w:rsidRDefault="004664E7" w:rsidP="004664E7">
      <w:pPr>
        <w:pStyle w:val="Evidence"/>
      </w:pPr>
      <w:r w:rsidRPr="004664E7">
        <w:t>Mr. Austin Scott of Georgia introduced the following bill; which was referred to the Committee on the Judiciary</w:t>
      </w:r>
    </w:p>
    <w:p w14:paraId="1BC3772F" w14:textId="77777777" w:rsidR="004664E7" w:rsidRPr="004664E7" w:rsidRDefault="004664E7" w:rsidP="004664E7">
      <w:pPr>
        <w:pStyle w:val="Evidence"/>
      </w:pPr>
      <w:r w:rsidRPr="004664E7">
        <w:rPr>
          <w:szCs w:val="25"/>
        </w:rPr>
        <w:t>A BILL</w:t>
      </w:r>
    </w:p>
    <w:p w14:paraId="34BFF4E8" w14:textId="77777777" w:rsidR="004664E7" w:rsidRPr="004664E7" w:rsidRDefault="004664E7" w:rsidP="004664E7">
      <w:pPr>
        <w:pStyle w:val="Evidence"/>
        <w:rPr>
          <w:szCs w:val="25"/>
        </w:rPr>
      </w:pPr>
      <w:r w:rsidRPr="004664E7">
        <w:t>To protect individual privacy against unwarranted governmental intrusion through the use of the unmanned aerial vehicles commonly called drones, and for other purposes.</w:t>
      </w:r>
    </w:p>
    <w:p w14:paraId="43232FEA" w14:textId="77777777" w:rsidR="004664E7" w:rsidRPr="004664E7" w:rsidRDefault="004664E7" w:rsidP="004664E7">
      <w:pPr>
        <w:pStyle w:val="Evidence"/>
      </w:pPr>
      <w:r w:rsidRPr="004664E7">
        <w:t>1. Short title</w:t>
      </w:r>
    </w:p>
    <w:p w14:paraId="37F1F05C" w14:textId="77777777" w:rsidR="004664E7" w:rsidRPr="004664E7" w:rsidRDefault="004664E7" w:rsidP="004664E7">
      <w:pPr>
        <w:pStyle w:val="Evidence"/>
      </w:pPr>
      <w:r w:rsidRPr="004664E7">
        <w:t xml:space="preserve">This Act may be cited as </w:t>
      </w:r>
      <w:r w:rsidR="00342554" w:rsidRPr="004664E7">
        <w:t>the Preserving</w:t>
      </w:r>
      <w:r w:rsidRPr="004664E7">
        <w:t xml:space="preserve"> Freedom from Unwarranted Surveillance Act of 2013 .</w:t>
      </w:r>
    </w:p>
    <w:p w14:paraId="579ED6C8" w14:textId="77777777" w:rsidR="004664E7" w:rsidRPr="004664E7" w:rsidRDefault="004664E7" w:rsidP="004664E7">
      <w:pPr>
        <w:pStyle w:val="Evidence"/>
      </w:pPr>
      <w:r w:rsidRPr="004664E7">
        <w:t>2. Prohibited use of drones</w:t>
      </w:r>
    </w:p>
    <w:p w14:paraId="03A29CF0" w14:textId="77777777" w:rsidR="004664E7" w:rsidRPr="004664E7" w:rsidRDefault="004664E7" w:rsidP="004664E7">
      <w:pPr>
        <w:pStyle w:val="Evidence"/>
      </w:pPr>
      <w:r w:rsidRPr="004664E7">
        <w:lastRenderedPageBreak/>
        <w:t>Except as provided in section 3, a person or entity acting under the authority of the United States shall not use a drone to gather evidence or other information pertaining to criminal conduct or conduct in violation of a regulation except to the extent authorized in a warrant issued under the procedures described in the Federal Rules of Criminal Procedure.</w:t>
      </w:r>
    </w:p>
    <w:p w14:paraId="106B5458" w14:textId="77777777" w:rsidR="004664E7" w:rsidRPr="004664E7" w:rsidRDefault="004664E7" w:rsidP="004664E7">
      <w:pPr>
        <w:pStyle w:val="Evidence"/>
      </w:pPr>
      <w:r w:rsidRPr="004664E7">
        <w:t>3. Exceptions</w:t>
      </w:r>
    </w:p>
    <w:p w14:paraId="008F6D71" w14:textId="77777777" w:rsidR="004664E7" w:rsidRPr="004664E7" w:rsidRDefault="004664E7" w:rsidP="004664E7">
      <w:pPr>
        <w:pStyle w:val="Evidence"/>
      </w:pPr>
      <w:r w:rsidRPr="004664E7">
        <w:t>This Act does not prohibit any of the following:</w:t>
      </w:r>
    </w:p>
    <w:p w14:paraId="196647BE" w14:textId="77777777" w:rsidR="004664E7" w:rsidRPr="004664E7" w:rsidRDefault="004664E7" w:rsidP="004664E7">
      <w:pPr>
        <w:pStyle w:val="Evidence"/>
      </w:pPr>
      <w:r w:rsidRPr="004664E7">
        <w:t>(1) Patrol of borders</w:t>
      </w:r>
    </w:p>
    <w:p w14:paraId="03DB06A4" w14:textId="77777777" w:rsidR="004664E7" w:rsidRPr="004664E7" w:rsidRDefault="004664E7" w:rsidP="004664E7">
      <w:pPr>
        <w:pStyle w:val="Evidence"/>
      </w:pPr>
      <w:r w:rsidRPr="004664E7">
        <w:t>The use of a drone to patrol national borders to prevent or deter illegal entry of any immigrants or illegal substances.</w:t>
      </w:r>
    </w:p>
    <w:p w14:paraId="049A6C8E" w14:textId="77777777" w:rsidR="004664E7" w:rsidRPr="004664E7" w:rsidRDefault="004664E7" w:rsidP="004664E7">
      <w:pPr>
        <w:pStyle w:val="Evidence"/>
      </w:pPr>
      <w:r w:rsidRPr="004664E7">
        <w:t>(2) Exigent circumstances</w:t>
      </w:r>
    </w:p>
    <w:p w14:paraId="33432A70" w14:textId="77777777" w:rsidR="004664E7" w:rsidRPr="004664E7" w:rsidRDefault="004664E7" w:rsidP="004664E7">
      <w:pPr>
        <w:pStyle w:val="Evidence"/>
      </w:pPr>
      <w:r w:rsidRPr="004664E7">
        <w:t>The use of a drone by a law enforcement party when exigent circumstances exist. For the purposes of this paragraph, exigent circumstances exist when the law enforcement party possesses reasonable suspicion that under particular circumstances, swift action to prevent imminent danger to life or serious damage to property, or to forestall the imminent escape of a suspect, or destruction of evidence.</w:t>
      </w:r>
    </w:p>
    <w:p w14:paraId="32BFD847" w14:textId="77777777" w:rsidR="004664E7" w:rsidRPr="004664E7" w:rsidRDefault="004664E7" w:rsidP="004664E7">
      <w:pPr>
        <w:pStyle w:val="Evidence"/>
      </w:pPr>
      <w:r w:rsidRPr="004664E7">
        <w:t>(3) High risk</w:t>
      </w:r>
    </w:p>
    <w:p w14:paraId="04D8E5DD" w14:textId="77777777" w:rsidR="004664E7" w:rsidRPr="004664E7" w:rsidRDefault="004664E7" w:rsidP="004664E7">
      <w:pPr>
        <w:pStyle w:val="Evidence"/>
      </w:pPr>
      <w:r w:rsidRPr="004664E7">
        <w:t>The use of a drone to counter a high risk of a terrorist attack by a specific individual or organization, when the Secretary of Homeland Security determines credible intelligence indicates there is such a risk.</w:t>
      </w:r>
    </w:p>
    <w:p w14:paraId="0FF704C0" w14:textId="77777777" w:rsidR="004664E7" w:rsidRPr="004664E7" w:rsidRDefault="004664E7" w:rsidP="004664E7">
      <w:pPr>
        <w:pStyle w:val="Evidence"/>
      </w:pPr>
      <w:r w:rsidRPr="004664E7">
        <w:t>4. Remedies for violation</w:t>
      </w:r>
    </w:p>
    <w:p w14:paraId="127DF116" w14:textId="77777777" w:rsidR="004664E7" w:rsidRPr="004664E7" w:rsidRDefault="004664E7" w:rsidP="004664E7">
      <w:pPr>
        <w:pStyle w:val="Evidence"/>
      </w:pPr>
      <w:r w:rsidRPr="004664E7">
        <w:t>Any aggrieved party may in a civil action obtain all appropriate relief to prevent or remedy a violation of this Act.</w:t>
      </w:r>
    </w:p>
    <w:p w14:paraId="0496A516" w14:textId="77777777" w:rsidR="004664E7" w:rsidRPr="004664E7" w:rsidRDefault="004664E7" w:rsidP="004664E7">
      <w:pPr>
        <w:pStyle w:val="Evidence"/>
      </w:pPr>
      <w:r w:rsidRPr="004664E7">
        <w:t>5. Definitions</w:t>
      </w:r>
    </w:p>
    <w:p w14:paraId="2247EEC9" w14:textId="77777777" w:rsidR="004664E7" w:rsidRPr="004664E7" w:rsidRDefault="004664E7" w:rsidP="004664E7">
      <w:pPr>
        <w:pStyle w:val="Evidence"/>
      </w:pPr>
      <w:r w:rsidRPr="004664E7">
        <w:t>In this Act:</w:t>
      </w:r>
    </w:p>
    <w:p w14:paraId="57F96330" w14:textId="31848419" w:rsidR="004664E7" w:rsidRPr="004664E7" w:rsidRDefault="004664E7" w:rsidP="004664E7">
      <w:pPr>
        <w:pStyle w:val="Evidence"/>
      </w:pPr>
      <w:r w:rsidRPr="004664E7">
        <w:t>(1) The term drone means any powered, aerial vehicle that does not carry a human operator, uses aerodynamic forces to provide vehicle lift, can fly autonomously or be piloted remotely, can be expendable or recoverable, and can carry a lethal or nonlethal payload.(2) The term law enforcement party means a person or entity authorized by law to investigate or prosecute offenses against the United States.</w:t>
      </w:r>
    </w:p>
    <w:sectPr w:rsidR="004664E7" w:rsidRPr="004664E7" w:rsidSect="0029605F">
      <w:headerReference w:type="default" r:id="rId8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E92875" w14:textId="77777777" w:rsidR="001C10F4" w:rsidRDefault="001C10F4" w:rsidP="00A70001">
      <w:pPr>
        <w:spacing w:after="0" w:line="240" w:lineRule="auto"/>
      </w:pPr>
      <w:r>
        <w:separator/>
      </w:r>
    </w:p>
  </w:endnote>
  <w:endnote w:type="continuationSeparator" w:id="0">
    <w:p w14:paraId="553B7F2C" w14:textId="77777777" w:rsidR="001C10F4" w:rsidRDefault="001C10F4" w:rsidP="00A700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ＭＳ 明朝">
    <w:charset w:val="4E"/>
    <w:family w:val="auto"/>
    <w:pitch w:val="variable"/>
    <w:sig w:usb0="E00002FF" w:usb1="6AC7FDFB" w:usb2="00000012" w:usb3="00000000" w:csb0="0002009F" w:csb1="00000000"/>
  </w:font>
  <w:font w:name="Arial Unicode MS">
    <w:panose1 w:val="020B0604020202020204"/>
    <w:charset w:val="00"/>
    <w:family w:val="auto"/>
    <w:pitch w:val="variable"/>
    <w:sig w:usb0="F7FFAFFF" w:usb1="E9DFFFFF" w:usb2="0000003F" w:usb3="00000000" w:csb0="003F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FFB66" w14:textId="1D05C2E8" w:rsidR="00865824" w:rsidRPr="006F7D14" w:rsidRDefault="00865824" w:rsidP="00865824">
    <w:pPr>
      <w:pStyle w:val="Footer"/>
      <w:tabs>
        <w:tab w:val="clear" w:pos="4320"/>
        <w:tab w:val="clear" w:pos="8640"/>
        <w:tab w:val="center" w:pos="4680"/>
        <w:tab w:val="right" w:pos="9360"/>
      </w:tabs>
      <w:rPr>
        <w:b/>
      </w:rPr>
    </w:pPr>
    <w:r w:rsidRPr="006F7D14">
      <w:rPr>
        <w:rFonts w:ascii="Times New Roman" w:hAnsi="Times New Roman"/>
        <w:b/>
        <w:sz w:val="18"/>
        <w:szCs w:val="18"/>
      </w:rPr>
      <w:t>2014 © Monument Publishing</w:t>
    </w:r>
    <w:r w:rsidRPr="006F7D14">
      <w:rPr>
        <w:rFonts w:ascii="Times New Roman" w:hAnsi="Times New Roman"/>
        <w:b/>
      </w:rPr>
      <w:tab/>
    </w:r>
    <w:r w:rsidRPr="006F7D14">
      <w:rPr>
        <w:rFonts w:ascii="Times New Roman" w:hAnsi="Times New Roman"/>
        <w:b/>
        <w:sz w:val="24"/>
        <w:szCs w:val="24"/>
      </w:rPr>
      <w:t xml:space="preserve">Page </w:t>
    </w:r>
    <w:r w:rsidRPr="006F7D14">
      <w:rPr>
        <w:rFonts w:ascii="Times New Roman" w:hAnsi="Times New Roman"/>
        <w:b/>
        <w:sz w:val="24"/>
        <w:szCs w:val="24"/>
      </w:rPr>
      <w:fldChar w:fldCharType="begin"/>
    </w:r>
    <w:r w:rsidRPr="006F7D14">
      <w:rPr>
        <w:rFonts w:ascii="Times New Roman" w:hAnsi="Times New Roman"/>
        <w:b/>
        <w:sz w:val="24"/>
        <w:szCs w:val="24"/>
      </w:rPr>
      <w:instrText xml:space="preserve"> PAGE </w:instrText>
    </w:r>
    <w:r w:rsidRPr="006F7D14">
      <w:rPr>
        <w:rFonts w:ascii="Times New Roman" w:hAnsi="Times New Roman"/>
        <w:b/>
        <w:sz w:val="24"/>
        <w:szCs w:val="24"/>
      </w:rPr>
      <w:fldChar w:fldCharType="separate"/>
    </w:r>
    <w:r w:rsidR="006F7D14">
      <w:rPr>
        <w:rFonts w:ascii="Times New Roman" w:hAnsi="Times New Roman"/>
        <w:b/>
        <w:noProof/>
        <w:sz w:val="24"/>
        <w:szCs w:val="24"/>
      </w:rPr>
      <w:t>30</w:t>
    </w:r>
    <w:r w:rsidRPr="006F7D14">
      <w:rPr>
        <w:rFonts w:ascii="Times New Roman" w:hAnsi="Times New Roman"/>
        <w:b/>
        <w:sz w:val="24"/>
        <w:szCs w:val="24"/>
      </w:rPr>
      <w:fldChar w:fldCharType="end"/>
    </w:r>
    <w:r w:rsidRPr="006F7D14">
      <w:rPr>
        <w:rFonts w:ascii="Times New Roman" w:hAnsi="Times New Roman"/>
        <w:b/>
        <w:sz w:val="24"/>
        <w:szCs w:val="24"/>
      </w:rPr>
      <w:t xml:space="preserve"> of </w:t>
    </w:r>
    <w:r w:rsidRPr="006F7D14">
      <w:rPr>
        <w:rFonts w:ascii="Times New Roman" w:hAnsi="Times New Roman"/>
        <w:b/>
        <w:sz w:val="24"/>
        <w:szCs w:val="24"/>
      </w:rPr>
      <w:fldChar w:fldCharType="begin"/>
    </w:r>
    <w:r w:rsidRPr="006F7D14">
      <w:rPr>
        <w:rFonts w:ascii="Times New Roman" w:hAnsi="Times New Roman"/>
        <w:b/>
        <w:sz w:val="24"/>
        <w:szCs w:val="24"/>
      </w:rPr>
      <w:instrText xml:space="preserve"> NUMPAGES </w:instrText>
    </w:r>
    <w:r w:rsidRPr="006F7D14">
      <w:rPr>
        <w:rFonts w:ascii="Times New Roman" w:hAnsi="Times New Roman"/>
        <w:b/>
        <w:sz w:val="24"/>
        <w:szCs w:val="24"/>
      </w:rPr>
      <w:fldChar w:fldCharType="separate"/>
    </w:r>
    <w:r w:rsidR="006F7D14">
      <w:rPr>
        <w:rFonts w:ascii="Times New Roman" w:hAnsi="Times New Roman"/>
        <w:b/>
        <w:noProof/>
        <w:sz w:val="24"/>
        <w:szCs w:val="24"/>
      </w:rPr>
      <w:t>30</w:t>
    </w:r>
    <w:r w:rsidRPr="006F7D14">
      <w:rPr>
        <w:rFonts w:ascii="Times New Roman" w:hAnsi="Times New Roman"/>
        <w:b/>
        <w:sz w:val="24"/>
        <w:szCs w:val="24"/>
      </w:rPr>
      <w:fldChar w:fldCharType="end"/>
    </w:r>
    <w:r w:rsidRPr="006F7D14">
      <w:rPr>
        <w:rFonts w:ascii="Times New Roman" w:hAnsi="Times New Roman"/>
        <w:b/>
      </w:rPr>
      <w:tab/>
    </w:r>
    <w:r w:rsidR="006F7D14" w:rsidRPr="006F7D14">
      <w:rPr>
        <w:rFonts w:ascii="Times New Roman" w:hAnsi="Times New Roman"/>
        <w:b/>
        <w:sz w:val="18"/>
        <w:szCs w:val="18"/>
      </w:rPr>
      <w:t>Published 10/1/14</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30A48D" w14:textId="77777777" w:rsidR="001C10F4" w:rsidRDefault="001C10F4" w:rsidP="00A70001">
      <w:pPr>
        <w:spacing w:after="0" w:line="240" w:lineRule="auto"/>
      </w:pPr>
      <w:r>
        <w:separator/>
      </w:r>
    </w:p>
  </w:footnote>
  <w:footnote w:type="continuationSeparator" w:id="0">
    <w:p w14:paraId="04AE6ACE" w14:textId="77777777" w:rsidR="001C10F4" w:rsidRDefault="001C10F4" w:rsidP="00A70001">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247934" w14:textId="114FB673" w:rsidR="008C4FA7" w:rsidRPr="008C4FA7" w:rsidRDefault="008C4FA7" w:rsidP="008C4FA7">
    <w:pPr>
      <w:pStyle w:val="Footer"/>
      <w:tabs>
        <w:tab w:val="clear" w:pos="4320"/>
        <w:tab w:val="clear" w:pos="8640"/>
        <w:tab w:val="center" w:pos="4680"/>
        <w:tab w:val="right" w:pos="9360"/>
      </w:tabs>
      <w:jc w:val="center"/>
      <w:rPr>
        <w:rFonts w:ascii="Times New Roman" w:hAnsi="Times New Roman"/>
        <w:b/>
        <w:smallCaps/>
      </w:rPr>
    </w:pPr>
    <w:r>
      <w:rPr>
        <w:rFonts w:ascii="Times New Roman" w:hAnsi="Times New Roman"/>
        <w:b/>
        <w:smallCaps/>
      </w:rPr>
      <w:t>CASE: Domestic Drone Use</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3804B2" w14:textId="3DA359D8" w:rsidR="00C22416" w:rsidRPr="00C22416" w:rsidRDefault="00C22416" w:rsidP="00C22416">
    <w:pPr>
      <w:pStyle w:val="Footer"/>
      <w:tabs>
        <w:tab w:val="clear" w:pos="4320"/>
        <w:tab w:val="clear" w:pos="8640"/>
        <w:tab w:val="center" w:pos="4680"/>
        <w:tab w:val="right" w:pos="9360"/>
      </w:tabs>
      <w:jc w:val="center"/>
      <w:rPr>
        <w:rFonts w:ascii="Times New Roman" w:hAnsi="Times New Roman"/>
        <w:b/>
        <w:smallCaps/>
      </w:rPr>
    </w:pPr>
    <w:r>
      <w:rPr>
        <w:rFonts w:ascii="Times New Roman" w:hAnsi="Times New Roman"/>
        <w:b/>
        <w:smallCaps/>
      </w:rPr>
      <w:t>2A EVIDENCE: Domestic Drone Use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3">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5">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17F743B"/>
    <w:multiLevelType w:val="hybridMultilevel"/>
    <w:tmpl w:val="51F22BE4"/>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3"/>
  </w:num>
  <w:num w:numId="2">
    <w:abstractNumId w:val="15"/>
  </w:num>
  <w:num w:numId="3">
    <w:abstractNumId w:val="10"/>
  </w:num>
  <w:num w:numId="4">
    <w:abstractNumId w:val="12"/>
  </w:num>
  <w:num w:numId="5">
    <w:abstractNumId w:val="18"/>
  </w:num>
  <w:num w:numId="6">
    <w:abstractNumId w:val="11"/>
  </w:num>
  <w:num w:numId="7">
    <w:abstractNumId w:val="19"/>
  </w:num>
  <w:num w:numId="8">
    <w:abstractNumId w:val="1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33B6B"/>
    <w:rsid w:val="00046C4F"/>
    <w:rsid w:val="00077FDA"/>
    <w:rsid w:val="0008580D"/>
    <w:rsid w:val="0008674B"/>
    <w:rsid w:val="00092968"/>
    <w:rsid w:val="0009716A"/>
    <w:rsid w:val="000A63DD"/>
    <w:rsid w:val="000B0848"/>
    <w:rsid w:val="000D22F1"/>
    <w:rsid w:val="000D3779"/>
    <w:rsid w:val="000F546C"/>
    <w:rsid w:val="00100783"/>
    <w:rsid w:val="00116B41"/>
    <w:rsid w:val="001368CF"/>
    <w:rsid w:val="0014024E"/>
    <w:rsid w:val="001743C4"/>
    <w:rsid w:val="0018486A"/>
    <w:rsid w:val="00184D39"/>
    <w:rsid w:val="00190F49"/>
    <w:rsid w:val="00196952"/>
    <w:rsid w:val="001A3E5C"/>
    <w:rsid w:val="001A7E41"/>
    <w:rsid w:val="001C10F4"/>
    <w:rsid w:val="001F0ADE"/>
    <w:rsid w:val="001F6CC6"/>
    <w:rsid w:val="002058EC"/>
    <w:rsid w:val="002220A6"/>
    <w:rsid w:val="0023249C"/>
    <w:rsid w:val="00236F83"/>
    <w:rsid w:val="002617CC"/>
    <w:rsid w:val="00285587"/>
    <w:rsid w:val="00287CDC"/>
    <w:rsid w:val="0029605F"/>
    <w:rsid w:val="002A2FA5"/>
    <w:rsid w:val="002B5B38"/>
    <w:rsid w:val="002C1829"/>
    <w:rsid w:val="002C1D57"/>
    <w:rsid w:val="002C31EF"/>
    <w:rsid w:val="002D6912"/>
    <w:rsid w:val="00313DAC"/>
    <w:rsid w:val="003252AF"/>
    <w:rsid w:val="00342554"/>
    <w:rsid w:val="0034515E"/>
    <w:rsid w:val="00380948"/>
    <w:rsid w:val="003901ED"/>
    <w:rsid w:val="003901F0"/>
    <w:rsid w:val="00392903"/>
    <w:rsid w:val="00394FA5"/>
    <w:rsid w:val="003B4C65"/>
    <w:rsid w:val="003C117B"/>
    <w:rsid w:val="003C2B16"/>
    <w:rsid w:val="003C33C6"/>
    <w:rsid w:val="004051DC"/>
    <w:rsid w:val="00436FF7"/>
    <w:rsid w:val="004401C0"/>
    <w:rsid w:val="00454B16"/>
    <w:rsid w:val="00457AFC"/>
    <w:rsid w:val="004605FD"/>
    <w:rsid w:val="004639D6"/>
    <w:rsid w:val="004664E7"/>
    <w:rsid w:val="00495F5D"/>
    <w:rsid w:val="0049656E"/>
    <w:rsid w:val="004978E0"/>
    <w:rsid w:val="004A276D"/>
    <w:rsid w:val="004B46AC"/>
    <w:rsid w:val="004F2FA1"/>
    <w:rsid w:val="004F620C"/>
    <w:rsid w:val="004F7039"/>
    <w:rsid w:val="00506217"/>
    <w:rsid w:val="00516DDF"/>
    <w:rsid w:val="00526C4B"/>
    <w:rsid w:val="00543F50"/>
    <w:rsid w:val="005646D5"/>
    <w:rsid w:val="005A01B9"/>
    <w:rsid w:val="005A1BDE"/>
    <w:rsid w:val="005A55EC"/>
    <w:rsid w:val="005D0120"/>
    <w:rsid w:val="00616E3B"/>
    <w:rsid w:val="006359AF"/>
    <w:rsid w:val="00635B3D"/>
    <w:rsid w:val="00643539"/>
    <w:rsid w:val="006454BC"/>
    <w:rsid w:val="006540DC"/>
    <w:rsid w:val="00656FA2"/>
    <w:rsid w:val="00675D39"/>
    <w:rsid w:val="006A2CBF"/>
    <w:rsid w:val="006A2E50"/>
    <w:rsid w:val="006B2DA8"/>
    <w:rsid w:val="006C457B"/>
    <w:rsid w:val="006C50B2"/>
    <w:rsid w:val="006C6D55"/>
    <w:rsid w:val="006D3F93"/>
    <w:rsid w:val="006E03C9"/>
    <w:rsid w:val="006F3799"/>
    <w:rsid w:val="006F7D14"/>
    <w:rsid w:val="00707BC3"/>
    <w:rsid w:val="00720189"/>
    <w:rsid w:val="00720DC4"/>
    <w:rsid w:val="0072413B"/>
    <w:rsid w:val="0073488F"/>
    <w:rsid w:val="00744B8F"/>
    <w:rsid w:val="007561E5"/>
    <w:rsid w:val="00760B4E"/>
    <w:rsid w:val="007873DA"/>
    <w:rsid w:val="007918FF"/>
    <w:rsid w:val="007A5570"/>
    <w:rsid w:val="007B2127"/>
    <w:rsid w:val="007B39AF"/>
    <w:rsid w:val="007B4BA3"/>
    <w:rsid w:val="007C53FB"/>
    <w:rsid w:val="007D2883"/>
    <w:rsid w:val="007D7EB2"/>
    <w:rsid w:val="007F5E24"/>
    <w:rsid w:val="008010EE"/>
    <w:rsid w:val="00801E3C"/>
    <w:rsid w:val="00861AAF"/>
    <w:rsid w:val="00862483"/>
    <w:rsid w:val="00865824"/>
    <w:rsid w:val="00874518"/>
    <w:rsid w:val="00876ECA"/>
    <w:rsid w:val="008B0EB0"/>
    <w:rsid w:val="008C0EAA"/>
    <w:rsid w:val="008C4FA7"/>
    <w:rsid w:val="008D7B77"/>
    <w:rsid w:val="0092592E"/>
    <w:rsid w:val="00927414"/>
    <w:rsid w:val="00932C8D"/>
    <w:rsid w:val="00937336"/>
    <w:rsid w:val="00946BA9"/>
    <w:rsid w:val="009541D9"/>
    <w:rsid w:val="00963B0B"/>
    <w:rsid w:val="00976182"/>
    <w:rsid w:val="009919FC"/>
    <w:rsid w:val="009A2CF2"/>
    <w:rsid w:val="009B382E"/>
    <w:rsid w:val="009E75C2"/>
    <w:rsid w:val="00A34537"/>
    <w:rsid w:val="00A45E02"/>
    <w:rsid w:val="00A645F2"/>
    <w:rsid w:val="00A70001"/>
    <w:rsid w:val="00A70C05"/>
    <w:rsid w:val="00A712D1"/>
    <w:rsid w:val="00A72A3F"/>
    <w:rsid w:val="00A754CF"/>
    <w:rsid w:val="00A75E4E"/>
    <w:rsid w:val="00A961A3"/>
    <w:rsid w:val="00AB1AD6"/>
    <w:rsid w:val="00AB3084"/>
    <w:rsid w:val="00AB3973"/>
    <w:rsid w:val="00AB778C"/>
    <w:rsid w:val="00AC1D4E"/>
    <w:rsid w:val="00AC7CDA"/>
    <w:rsid w:val="00AD2212"/>
    <w:rsid w:val="00AD3A26"/>
    <w:rsid w:val="00AD4C79"/>
    <w:rsid w:val="00AE1CE7"/>
    <w:rsid w:val="00AE649D"/>
    <w:rsid w:val="00B1271D"/>
    <w:rsid w:val="00B2043A"/>
    <w:rsid w:val="00B2592F"/>
    <w:rsid w:val="00B33208"/>
    <w:rsid w:val="00B6434A"/>
    <w:rsid w:val="00B83537"/>
    <w:rsid w:val="00BB1D9E"/>
    <w:rsid w:val="00BB2DC0"/>
    <w:rsid w:val="00BB3495"/>
    <w:rsid w:val="00BB4EBE"/>
    <w:rsid w:val="00BC0E36"/>
    <w:rsid w:val="00BC1FD0"/>
    <w:rsid w:val="00BC4D9B"/>
    <w:rsid w:val="00BC6BE1"/>
    <w:rsid w:val="00C044E2"/>
    <w:rsid w:val="00C0701D"/>
    <w:rsid w:val="00C22416"/>
    <w:rsid w:val="00C42439"/>
    <w:rsid w:val="00C63084"/>
    <w:rsid w:val="00CB206D"/>
    <w:rsid w:val="00CE70EC"/>
    <w:rsid w:val="00CF5E42"/>
    <w:rsid w:val="00D63792"/>
    <w:rsid w:val="00D730AB"/>
    <w:rsid w:val="00D81ADA"/>
    <w:rsid w:val="00D94A21"/>
    <w:rsid w:val="00DA63E2"/>
    <w:rsid w:val="00DB3DDA"/>
    <w:rsid w:val="00DB6570"/>
    <w:rsid w:val="00DB7B94"/>
    <w:rsid w:val="00DC0CC5"/>
    <w:rsid w:val="00DC3094"/>
    <w:rsid w:val="00DE3E15"/>
    <w:rsid w:val="00DE4778"/>
    <w:rsid w:val="00E017EE"/>
    <w:rsid w:val="00E351BF"/>
    <w:rsid w:val="00E42C4F"/>
    <w:rsid w:val="00E4330C"/>
    <w:rsid w:val="00E450A6"/>
    <w:rsid w:val="00E6412D"/>
    <w:rsid w:val="00E711BE"/>
    <w:rsid w:val="00EB617A"/>
    <w:rsid w:val="00EC7ABE"/>
    <w:rsid w:val="00F00935"/>
    <w:rsid w:val="00F02239"/>
    <w:rsid w:val="00F25EA7"/>
    <w:rsid w:val="00F32431"/>
    <w:rsid w:val="00F44E6A"/>
    <w:rsid w:val="00F55129"/>
    <w:rsid w:val="00F622BD"/>
    <w:rsid w:val="00F62473"/>
    <w:rsid w:val="00F627B6"/>
    <w:rsid w:val="00F8702D"/>
    <w:rsid w:val="00F933B8"/>
    <w:rsid w:val="00F933C4"/>
    <w:rsid w:val="00FB0D2B"/>
    <w:rsid w:val="00FD47AA"/>
    <w:rsid w:val="00FF4101"/>
    <w:rsid w:val="00FF4F38"/>
    <w:rsid w:val="00FF6E39"/>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0420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lsdException w:name="heading 3" w:semiHidden="0" w:uiPriority="9" w:unhideWhenUsed="0"/>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0"/>
    <w:next w:val="normal0"/>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qFormat/>
    <w:rsid w:val="00862483"/>
    <w:pPr>
      <w:numPr>
        <w:ilvl w:val="3"/>
        <w:numId w:val="7"/>
      </w:numPr>
      <w:spacing w:before="240" w:after="40"/>
      <w:outlineLvl w:val="3"/>
    </w:pPr>
    <w:rPr>
      <w:i/>
      <w:color w:val="666666"/>
    </w:rPr>
  </w:style>
  <w:style w:type="paragraph" w:styleId="Heading5">
    <w:name w:val="heading 5"/>
    <w:basedOn w:val="normal0"/>
    <w:next w:val="normal0"/>
    <w:qFormat/>
    <w:rsid w:val="00862483"/>
    <w:pPr>
      <w:numPr>
        <w:ilvl w:val="4"/>
        <w:numId w:val="7"/>
      </w:numPr>
      <w:spacing w:before="220" w:after="40"/>
      <w:outlineLvl w:val="4"/>
    </w:pPr>
    <w:rPr>
      <w:b/>
      <w:color w:val="666666"/>
      <w:sz w:val="20"/>
    </w:rPr>
  </w:style>
  <w:style w:type="paragraph" w:styleId="Heading6">
    <w:name w:val="heading 6"/>
    <w:basedOn w:val="normal0"/>
    <w:next w:val="normal0"/>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lang w:val="en-US" w:eastAsia="en-US"/>
    </w:rPr>
  </w:style>
  <w:style w:type="paragraph" w:styleId="Title">
    <w:name w:val="Title"/>
    <w:aliases w:val="Title 1"/>
    <w:basedOn w:val="normal0"/>
    <w:next w:val="normal0"/>
    <w:qFormat/>
    <w:rsid w:val="00BB4EBE"/>
    <w:pPr>
      <w:pBdr>
        <w:top w:val="thinThickSmallGap" w:sz="24" w:space="1" w:color="auto"/>
        <w:bottom w:val="single" w:sz="4" w:space="1" w:color="595959"/>
      </w:pBdr>
      <w:shd w:val="clear" w:color="auto" w:fill="E6E6E6"/>
      <w:spacing w:before="480" w:after="240"/>
      <w:ind w:left="-720" w:right="-720"/>
      <w:jc w:val="center"/>
    </w:pPr>
    <w:rPr>
      <w:rFonts w:ascii="Times New Roman" w:hAnsi="Times New Roman"/>
      <w:b/>
      <w:bCs/>
      <w:smallCaps/>
      <w:sz w:val="32"/>
      <w:szCs w:val="36"/>
    </w:rPr>
  </w:style>
  <w:style w:type="paragraph" w:styleId="Subtitle">
    <w:name w:val="Subtitle"/>
    <w:basedOn w:val="normal0"/>
    <w:next w:val="normal0"/>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6C6D55"/>
    <w:pPr>
      <w:pBdr>
        <w:top w:val="nil"/>
        <w:left w:val="nil"/>
        <w:bottom w:val="nil"/>
        <w:right w:val="nil"/>
        <w:between w:val="nil"/>
        <w:bar w:val="nil"/>
      </w:pBdr>
    </w:pPr>
    <w:rPr>
      <w:rFonts w:ascii="Times New Roman" w:eastAsia="Times New Roman" w:hAnsi="Times New Roman"/>
      <w:color w:val="000000"/>
      <w:bdr w:val="nil"/>
      <w:lang w:val="en-US" w:eastAsia="en-US"/>
    </w:rPr>
  </w:style>
  <w:style w:type="character" w:customStyle="1" w:styleId="Hyperlink0">
    <w:name w:val="Hyperlink.0"/>
    <w:basedOn w:val="Hyperlink"/>
    <w:rsid w:val="006C6D55"/>
    <w:rPr>
      <w:color w:val="7F7F7F"/>
      <w:u w:val="single" w:color="7F7F7F"/>
    </w:rPr>
  </w:style>
  <w:style w:type="character" w:customStyle="1" w:styleId="Link0">
    <w:name w:val="Link"/>
    <w:rsid w:val="003C33C6"/>
    <w:rPr>
      <w:u w:val="single"/>
    </w:rPr>
  </w:style>
  <w:style w:type="paragraph" w:customStyle="1" w:styleId="Footnote">
    <w:name w:val="Footnote"/>
    <w:rsid w:val="00A70001"/>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character" w:customStyle="1" w:styleId="Hyperlink1">
    <w:name w:val="Hyperlink.1"/>
    <w:basedOn w:val="Link0"/>
    <w:rsid w:val="00A70001"/>
    <w:rPr>
      <w:sz w:val="20"/>
      <w:szCs w:val="20"/>
      <w:u w:val="single"/>
    </w:rPr>
  </w:style>
  <w:style w:type="paragraph" w:customStyle="1" w:styleId="legis-num">
    <w:name w:val="legis-num"/>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current-chamber">
    <w:name w:val="current-chamber"/>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action-date">
    <w:name w:val="action-dat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action-desc">
    <w:name w:val="action-desc"/>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sponsor">
    <w:name w:val="sponsor"/>
    <w:basedOn w:val="DefaultParagraphFont"/>
    <w:rsid w:val="004664E7"/>
  </w:style>
  <w:style w:type="character" w:customStyle="1" w:styleId="committee-name">
    <w:name w:val="committee-name"/>
    <w:basedOn w:val="DefaultParagraphFont"/>
    <w:rsid w:val="004664E7"/>
  </w:style>
  <w:style w:type="paragraph" w:customStyle="1" w:styleId="legis-type">
    <w:name w:val="legis-typ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official-title">
    <w:name w:val="official-titl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enum">
    <w:name w:val="enum"/>
    <w:basedOn w:val="DefaultParagraphFont"/>
    <w:rsid w:val="004664E7"/>
  </w:style>
  <w:style w:type="paragraph" w:customStyle="1" w:styleId="Header1">
    <w:name w:val="Header1"/>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text">
    <w:name w:val="text"/>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short-title">
    <w:name w:val="short-title"/>
    <w:basedOn w:val="DefaultParagraphFont"/>
    <w:rsid w:val="004664E7"/>
  </w:style>
  <w:style w:type="character" w:customStyle="1" w:styleId="entity-ref">
    <w:name w:val="entity-ref"/>
    <w:basedOn w:val="DefaultParagraphFont"/>
    <w:rsid w:val="004664E7"/>
  </w:style>
  <w:style w:type="character" w:styleId="HTMLDefinition">
    <w:name w:val="HTML Definition"/>
    <w:basedOn w:val="DefaultParagraphFont"/>
    <w:uiPriority w:val="99"/>
    <w:semiHidden/>
    <w:unhideWhenUsed/>
    <w:rsid w:val="004664E7"/>
    <w:rPr>
      <w:i/>
      <w:iCs/>
    </w:rPr>
  </w:style>
  <w:style w:type="paragraph" w:styleId="BodyText">
    <w:name w:val="Body Text"/>
    <w:basedOn w:val="Normal"/>
    <w:link w:val="BodyTextChar"/>
    <w:uiPriority w:val="99"/>
    <w:unhideWhenUsed/>
    <w:rsid w:val="0014024E"/>
    <w:pPr>
      <w:spacing w:after="120"/>
    </w:pPr>
  </w:style>
  <w:style w:type="character" w:customStyle="1" w:styleId="BodyTextChar">
    <w:name w:val="Body Text Char"/>
    <w:basedOn w:val="DefaultParagraphFont"/>
    <w:link w:val="BodyText"/>
    <w:uiPriority w:val="99"/>
    <w:rsid w:val="0014024E"/>
    <w:rPr>
      <w:sz w:val="22"/>
      <w:szCs w:val="22"/>
      <w:lang w:val="en-US" w:eastAsia="en-US"/>
    </w:rPr>
  </w:style>
  <w:style w:type="paragraph" w:styleId="Header">
    <w:name w:val="header"/>
    <w:basedOn w:val="Normal"/>
    <w:link w:val="HeaderChar"/>
    <w:uiPriority w:val="99"/>
    <w:unhideWhenUsed/>
    <w:rsid w:val="00B2592F"/>
    <w:pPr>
      <w:tabs>
        <w:tab w:val="center" w:pos="4320"/>
        <w:tab w:val="right" w:pos="8640"/>
      </w:tabs>
      <w:spacing w:after="0" w:line="240" w:lineRule="auto"/>
    </w:pPr>
  </w:style>
  <w:style w:type="character" w:customStyle="1" w:styleId="HeaderChar">
    <w:name w:val="Header Char"/>
    <w:basedOn w:val="DefaultParagraphFont"/>
    <w:link w:val="Header"/>
    <w:uiPriority w:val="99"/>
    <w:rsid w:val="00B2592F"/>
    <w:rPr>
      <w:sz w:val="22"/>
      <w:szCs w:val="22"/>
      <w:lang w:val="en-US" w:eastAsia="en-US"/>
    </w:rPr>
  </w:style>
  <w:style w:type="paragraph" w:styleId="Footer">
    <w:name w:val="footer"/>
    <w:basedOn w:val="Normal"/>
    <w:link w:val="FooterChar"/>
    <w:uiPriority w:val="99"/>
    <w:unhideWhenUsed/>
    <w:rsid w:val="00B2592F"/>
    <w:pPr>
      <w:tabs>
        <w:tab w:val="center" w:pos="4320"/>
        <w:tab w:val="right" w:pos="8640"/>
      </w:tabs>
      <w:spacing w:after="0" w:line="240" w:lineRule="auto"/>
    </w:pPr>
  </w:style>
  <w:style w:type="character" w:customStyle="1" w:styleId="FooterChar">
    <w:name w:val="Footer Char"/>
    <w:basedOn w:val="DefaultParagraphFont"/>
    <w:link w:val="Footer"/>
    <w:uiPriority w:val="99"/>
    <w:rsid w:val="00B2592F"/>
    <w:rPr>
      <w:sz w:val="22"/>
      <w:szCs w:val="22"/>
      <w:lang w:val="en-US"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lsdException w:name="heading 3" w:semiHidden="0" w:uiPriority="9" w:unhideWhenUsed="0"/>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0"/>
    <w:next w:val="normal0"/>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qFormat/>
    <w:rsid w:val="00862483"/>
    <w:pPr>
      <w:numPr>
        <w:ilvl w:val="3"/>
        <w:numId w:val="7"/>
      </w:numPr>
      <w:spacing w:before="240" w:after="40"/>
      <w:outlineLvl w:val="3"/>
    </w:pPr>
    <w:rPr>
      <w:i/>
      <w:color w:val="666666"/>
    </w:rPr>
  </w:style>
  <w:style w:type="paragraph" w:styleId="Heading5">
    <w:name w:val="heading 5"/>
    <w:basedOn w:val="normal0"/>
    <w:next w:val="normal0"/>
    <w:qFormat/>
    <w:rsid w:val="00862483"/>
    <w:pPr>
      <w:numPr>
        <w:ilvl w:val="4"/>
        <w:numId w:val="7"/>
      </w:numPr>
      <w:spacing w:before="220" w:after="40"/>
      <w:outlineLvl w:val="4"/>
    </w:pPr>
    <w:rPr>
      <w:b/>
      <w:color w:val="666666"/>
      <w:sz w:val="20"/>
    </w:rPr>
  </w:style>
  <w:style w:type="paragraph" w:styleId="Heading6">
    <w:name w:val="heading 6"/>
    <w:basedOn w:val="normal0"/>
    <w:next w:val="normal0"/>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lang w:val="en-US" w:eastAsia="en-US"/>
    </w:rPr>
  </w:style>
  <w:style w:type="paragraph" w:styleId="Title">
    <w:name w:val="Title"/>
    <w:aliases w:val="Title 1"/>
    <w:basedOn w:val="normal0"/>
    <w:next w:val="normal0"/>
    <w:qFormat/>
    <w:rsid w:val="00BB4EBE"/>
    <w:pPr>
      <w:pBdr>
        <w:top w:val="thinThickSmallGap" w:sz="24" w:space="1" w:color="auto"/>
        <w:bottom w:val="single" w:sz="4" w:space="1" w:color="595959"/>
      </w:pBdr>
      <w:shd w:val="clear" w:color="auto" w:fill="E6E6E6"/>
      <w:spacing w:before="480" w:after="240"/>
      <w:ind w:left="-720" w:right="-720"/>
      <w:jc w:val="center"/>
    </w:pPr>
    <w:rPr>
      <w:rFonts w:ascii="Times New Roman" w:hAnsi="Times New Roman"/>
      <w:b/>
      <w:bCs/>
      <w:smallCaps/>
      <w:sz w:val="32"/>
      <w:szCs w:val="36"/>
    </w:rPr>
  </w:style>
  <w:style w:type="paragraph" w:styleId="Subtitle">
    <w:name w:val="Subtitle"/>
    <w:basedOn w:val="normal0"/>
    <w:next w:val="normal0"/>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6C6D55"/>
    <w:pPr>
      <w:pBdr>
        <w:top w:val="nil"/>
        <w:left w:val="nil"/>
        <w:bottom w:val="nil"/>
        <w:right w:val="nil"/>
        <w:between w:val="nil"/>
        <w:bar w:val="nil"/>
      </w:pBdr>
    </w:pPr>
    <w:rPr>
      <w:rFonts w:ascii="Times New Roman" w:eastAsia="Times New Roman" w:hAnsi="Times New Roman"/>
      <w:color w:val="000000"/>
      <w:bdr w:val="nil"/>
      <w:lang w:val="en-US" w:eastAsia="en-US"/>
    </w:rPr>
  </w:style>
  <w:style w:type="character" w:customStyle="1" w:styleId="Hyperlink0">
    <w:name w:val="Hyperlink.0"/>
    <w:basedOn w:val="Hyperlink"/>
    <w:rsid w:val="006C6D55"/>
    <w:rPr>
      <w:color w:val="7F7F7F"/>
      <w:u w:val="single" w:color="7F7F7F"/>
    </w:rPr>
  </w:style>
  <w:style w:type="character" w:customStyle="1" w:styleId="Link0">
    <w:name w:val="Link"/>
    <w:rsid w:val="003C33C6"/>
    <w:rPr>
      <w:u w:val="single"/>
    </w:rPr>
  </w:style>
  <w:style w:type="paragraph" w:customStyle="1" w:styleId="Footnote">
    <w:name w:val="Footnote"/>
    <w:rsid w:val="00A70001"/>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character" w:customStyle="1" w:styleId="Hyperlink1">
    <w:name w:val="Hyperlink.1"/>
    <w:basedOn w:val="Link0"/>
    <w:rsid w:val="00A70001"/>
    <w:rPr>
      <w:sz w:val="20"/>
      <w:szCs w:val="20"/>
      <w:u w:val="single"/>
    </w:rPr>
  </w:style>
  <w:style w:type="paragraph" w:customStyle="1" w:styleId="legis-num">
    <w:name w:val="legis-num"/>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current-chamber">
    <w:name w:val="current-chamber"/>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action-date">
    <w:name w:val="action-dat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action-desc">
    <w:name w:val="action-desc"/>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sponsor">
    <w:name w:val="sponsor"/>
    <w:basedOn w:val="DefaultParagraphFont"/>
    <w:rsid w:val="004664E7"/>
  </w:style>
  <w:style w:type="character" w:customStyle="1" w:styleId="committee-name">
    <w:name w:val="committee-name"/>
    <w:basedOn w:val="DefaultParagraphFont"/>
    <w:rsid w:val="004664E7"/>
  </w:style>
  <w:style w:type="paragraph" w:customStyle="1" w:styleId="legis-type">
    <w:name w:val="legis-typ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official-title">
    <w:name w:val="official-titl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enum">
    <w:name w:val="enum"/>
    <w:basedOn w:val="DefaultParagraphFont"/>
    <w:rsid w:val="004664E7"/>
  </w:style>
  <w:style w:type="paragraph" w:customStyle="1" w:styleId="Header1">
    <w:name w:val="Header1"/>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text">
    <w:name w:val="text"/>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short-title">
    <w:name w:val="short-title"/>
    <w:basedOn w:val="DefaultParagraphFont"/>
    <w:rsid w:val="004664E7"/>
  </w:style>
  <w:style w:type="character" w:customStyle="1" w:styleId="entity-ref">
    <w:name w:val="entity-ref"/>
    <w:basedOn w:val="DefaultParagraphFont"/>
    <w:rsid w:val="004664E7"/>
  </w:style>
  <w:style w:type="character" w:styleId="HTMLDefinition">
    <w:name w:val="HTML Definition"/>
    <w:basedOn w:val="DefaultParagraphFont"/>
    <w:uiPriority w:val="99"/>
    <w:semiHidden/>
    <w:unhideWhenUsed/>
    <w:rsid w:val="004664E7"/>
    <w:rPr>
      <w:i/>
      <w:iCs/>
    </w:rPr>
  </w:style>
  <w:style w:type="paragraph" w:styleId="BodyText">
    <w:name w:val="Body Text"/>
    <w:basedOn w:val="Normal"/>
    <w:link w:val="BodyTextChar"/>
    <w:uiPriority w:val="99"/>
    <w:unhideWhenUsed/>
    <w:rsid w:val="0014024E"/>
    <w:pPr>
      <w:spacing w:after="120"/>
    </w:pPr>
  </w:style>
  <w:style w:type="character" w:customStyle="1" w:styleId="BodyTextChar">
    <w:name w:val="Body Text Char"/>
    <w:basedOn w:val="DefaultParagraphFont"/>
    <w:link w:val="BodyText"/>
    <w:uiPriority w:val="99"/>
    <w:rsid w:val="0014024E"/>
    <w:rPr>
      <w:sz w:val="22"/>
      <w:szCs w:val="22"/>
      <w:lang w:val="en-US" w:eastAsia="en-US"/>
    </w:rPr>
  </w:style>
  <w:style w:type="paragraph" w:styleId="Header">
    <w:name w:val="header"/>
    <w:basedOn w:val="Normal"/>
    <w:link w:val="HeaderChar"/>
    <w:uiPriority w:val="99"/>
    <w:unhideWhenUsed/>
    <w:rsid w:val="00B2592F"/>
    <w:pPr>
      <w:tabs>
        <w:tab w:val="center" w:pos="4320"/>
        <w:tab w:val="right" w:pos="8640"/>
      </w:tabs>
      <w:spacing w:after="0" w:line="240" w:lineRule="auto"/>
    </w:pPr>
  </w:style>
  <w:style w:type="character" w:customStyle="1" w:styleId="HeaderChar">
    <w:name w:val="Header Char"/>
    <w:basedOn w:val="DefaultParagraphFont"/>
    <w:link w:val="Header"/>
    <w:uiPriority w:val="99"/>
    <w:rsid w:val="00B2592F"/>
    <w:rPr>
      <w:sz w:val="22"/>
      <w:szCs w:val="22"/>
      <w:lang w:val="en-US" w:eastAsia="en-US"/>
    </w:rPr>
  </w:style>
  <w:style w:type="paragraph" w:styleId="Footer">
    <w:name w:val="footer"/>
    <w:basedOn w:val="Normal"/>
    <w:link w:val="FooterChar"/>
    <w:uiPriority w:val="99"/>
    <w:unhideWhenUsed/>
    <w:rsid w:val="00B2592F"/>
    <w:pPr>
      <w:tabs>
        <w:tab w:val="center" w:pos="4320"/>
        <w:tab w:val="right" w:pos="8640"/>
      </w:tabs>
      <w:spacing w:after="0" w:line="240" w:lineRule="auto"/>
    </w:pPr>
  </w:style>
  <w:style w:type="character" w:customStyle="1" w:styleId="FooterChar">
    <w:name w:val="Footer Char"/>
    <w:basedOn w:val="DefaultParagraphFont"/>
    <w:link w:val="Footer"/>
    <w:uiPriority w:val="99"/>
    <w:rsid w:val="00B2592F"/>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479461508">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15546939">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87744882">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70263386">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2036423223">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hyperlink" Target="http://legal-dictionary.thefreedictionary.com/electronic+surveillance" TargetMode="External"/><Relationship Id="rId11" Type="http://schemas.openxmlformats.org/officeDocument/2006/relationships/hyperlink" Target="http://www.merriam-webster.com/dictionary/law" TargetMode="External"/><Relationship Id="rId12" Type="http://schemas.openxmlformats.org/officeDocument/2006/relationships/hyperlink" Target="http://www.fas.org/sgp/crs/natsec/R42701.pdf" TargetMode="External"/><Relationship Id="rId13" Type="http://schemas.openxmlformats.org/officeDocument/2006/relationships/hyperlink" Target="http://moritzlaw.osu.edu/students/groups/oslj/files/2013/12/8-Olivito.pdf" TargetMode="External"/><Relationship Id="rId14" Type="http://schemas.openxmlformats.org/officeDocument/2006/relationships/hyperlink" Target="http://scholarlycommons.law.wlu.edu/cgi/viewcontent.cgi?article=4347&amp;context=wlulr" TargetMode="External"/><Relationship Id="rId15" Type="http://schemas.openxmlformats.org/officeDocument/2006/relationships/hyperlink" Target="http://moritzlaw.osu.edu/students/groups/oslj/files/2013/12/8-Olivito.pdf" TargetMode="External"/><Relationship Id="rId16" Type="http://schemas.openxmlformats.org/officeDocument/2006/relationships/hyperlink" Target="http://tlp.law.pitt.edu/ojs/index.php/tlp/article/view/123" TargetMode="External"/><Relationship Id="rId17" Type="http://schemas.openxmlformats.org/officeDocument/2006/relationships/hyperlink" Target="http://papers.ssrn.com/sol3/papers.cfm?abstract_id=2350421" TargetMode="External"/><Relationship Id="rId18" Type="http://schemas.openxmlformats.org/officeDocument/2006/relationships/hyperlink" Target="http://www.fee.org/the_freeman/detail/the-death-of-privacy" TargetMode="External"/><Relationship Id="rId19" Type="http://schemas.openxmlformats.org/officeDocument/2006/relationships/hyperlink" Target="http://www.fee.org/the_freeman/detail/the-death-of-privacy" TargetMode="External"/><Relationship Id="rId30" Type="http://schemas.openxmlformats.org/officeDocument/2006/relationships/hyperlink" Target="http://content.time.com/time/magazine/article/0,9171,2135132-1,00.html" TargetMode="External"/><Relationship Id="rId31" Type="http://schemas.openxmlformats.org/officeDocument/2006/relationships/hyperlink" Target="http://www.stanfordlawreview.org/online/drone-privacy-catalyst" TargetMode="External"/><Relationship Id="rId32" Type="http://schemas.openxmlformats.org/officeDocument/2006/relationships/hyperlink" Target="http://papers.ssrn.com/sol3/papers.cfm?abstract_id=2350421" TargetMode="External"/><Relationship Id="rId33" Type="http://schemas.openxmlformats.org/officeDocument/2006/relationships/hyperlink" Target="http://ap-gfkpoll.com/uncategorized/our-latest-poll-findings-13" TargetMode="External"/><Relationship Id="rId34" Type="http://schemas.openxmlformats.org/officeDocument/2006/relationships/hyperlink" Target="http://moritzlaw.osu.edu/students/groups/oslj/files/2013/12/8-Olivito.pdf" TargetMode="External"/><Relationship Id="rId35" Type="http://schemas.openxmlformats.org/officeDocument/2006/relationships/hyperlink" Target="http://moritzlaw.osu.edu/students/groups/oslj/files/2013/12/8-Olivito.pdf" TargetMode="External"/><Relationship Id="rId36" Type="http://schemas.openxmlformats.org/officeDocument/2006/relationships/hyperlink" Target="http://rageuniversity.org/PRISONESCAPE/EVASION%20OUTSIDE%20PRISON/DRONE%20POLITICS.pdf" TargetMode="External"/><Relationship Id="rId37" Type="http://schemas.openxmlformats.org/officeDocument/2006/relationships/hyperlink" Target="http://www.fas.org/sgp/crs/natsec/R42701.pdf" TargetMode="External"/><Relationship Id="rId38" Type="http://schemas.openxmlformats.org/officeDocument/2006/relationships/hyperlink" Target="http://papers.ssrn.com/sol3/papers.cfm?abstract_id=2350421" TargetMode="External"/><Relationship Id="rId39" Type="http://schemas.openxmlformats.org/officeDocument/2006/relationships/hyperlink" Target="http://papers.ssrn.com/sol3/papers.cfm?abstract_id=2350421" TargetMode="External"/><Relationship Id="rId50" Type="http://schemas.openxmlformats.org/officeDocument/2006/relationships/hyperlink" Target="http://moritzlaw.osu.edu/students/groups/oslj/files/2013/12/8-Olivito.pdf" TargetMode="External"/><Relationship Id="rId51" Type="http://schemas.openxmlformats.org/officeDocument/2006/relationships/hyperlink" Target="http://moritzlaw.osu.edu/students/groups/oslj/files/2013/12/8-Olivito.pdf" TargetMode="External"/><Relationship Id="rId52" Type="http://schemas.openxmlformats.org/officeDocument/2006/relationships/hyperlink" Target="http://moritzlaw.osu.edu/students/groups/oslj/files/2013/12/8-Olivito.pdf" TargetMode="External"/><Relationship Id="rId53" Type="http://schemas.openxmlformats.org/officeDocument/2006/relationships/hyperlink" Target="http://moritzlaw.osu.edu/students/groups/oslj/files/2013/12/8-Olivito.pdf" TargetMode="External"/><Relationship Id="rId54" Type="http://schemas.openxmlformats.org/officeDocument/2006/relationships/hyperlink" Target="http://www.fas.org/sgp/crs/natsec/R42701.pdf(" TargetMode="External"/><Relationship Id="rId55" Type="http://schemas.openxmlformats.org/officeDocument/2006/relationships/hyperlink" Target="http://www.slate.com/articles/technology/future_tense/2013/02/domestic_surveillance_drone_bans_are_sweeping_the_nation.html" TargetMode="External"/><Relationship Id="rId56" Type="http://schemas.openxmlformats.org/officeDocument/2006/relationships/hyperlink" Target="http://papers.ssrn.com/sol3/papers.cfm?abstract_id=2350421" TargetMode="External"/><Relationship Id="rId57" Type="http://schemas.openxmlformats.org/officeDocument/2006/relationships/hyperlink" Target="http://papers.ssrn.com/sol3/papers.cfm?abstract_id=2350421" TargetMode="External"/><Relationship Id="rId58" Type="http://schemas.openxmlformats.org/officeDocument/2006/relationships/hyperlink" Target="http://scholarlycommons.law.wlu.edu/cgi/viewcontent.cgi?article=4347&amp;context=wlulr" TargetMode="External"/><Relationship Id="rId59" Type="http://schemas.openxmlformats.org/officeDocument/2006/relationships/hyperlink" Target="https://www.aclu.org/blog/technology-and-liberty-national-security/police-hunger-drones-may-be-growing-so-are-privacy" TargetMode="External"/><Relationship Id="rId70" Type="http://schemas.openxmlformats.org/officeDocument/2006/relationships/hyperlink" Target="https://litigation-essentials.lexisnexis.com/webcd/app?action=DocumentDisplay&amp;crawlid=1&amp;doctype=cite&amp;docid=39+N.E.+J.+on+Crim.+%26+Civ.+Con.+427&amp;srctype=smi&amp;srcid=3B15&amp;key=027dee5ab55a482f4ada518ae65b7351" TargetMode="External"/><Relationship Id="rId71" Type="http://schemas.openxmlformats.org/officeDocument/2006/relationships/hyperlink" Target="https://litigation-essentials.lexisnexis.com/webcd/app?action=DocumentDisplay&amp;crawlid=1&amp;doctype=cite&amp;docid=39+N.E.+J.+on+Crim.+%26+Civ.+Con.+427&amp;srctype=smi&amp;srcid=3B15&amp;key=027dee5ab55a482f4ada518ae65b7351" TargetMode="External"/><Relationship Id="rId72" Type="http://schemas.openxmlformats.org/officeDocument/2006/relationships/hyperlink" Target="http://scholarship.law.edu/cgi/viewcontent.cgi?article=1528&amp;context=commlaw" TargetMode="External"/><Relationship Id="rId73" Type="http://schemas.openxmlformats.org/officeDocument/2006/relationships/hyperlink" Target="http://papers.ssrn.com/sol3/papers.cfm?abstract_id=2350421" TargetMode="External"/><Relationship Id="rId74" Type="http://schemas.openxmlformats.org/officeDocument/2006/relationships/hyperlink" Target="https://www.aclu.org/blog/technology-and-liberty/five-reasons-why-courts-arent-enough-ensure-drone-privacy" TargetMode="External"/><Relationship Id="rId75" Type="http://schemas.openxmlformats.org/officeDocument/2006/relationships/hyperlink" Target="http://scholarship.law.edu/cgi/viewcontent.cgi?article=1528&amp;context=commlaw" TargetMode="External"/><Relationship Id="rId76" Type="http://schemas.openxmlformats.org/officeDocument/2006/relationships/hyperlink" Target="http://tlp.law.pitt.edu/ojs/index.php/tlp/article/view/123" TargetMode="External"/><Relationship Id="rId77" Type="http://schemas.openxmlformats.org/officeDocument/2006/relationships/hyperlink" Target="http://scholarship.law.edu/cgi/viewcontent.cgi?article=1528&amp;context=commlaw" TargetMode="External"/><Relationship Id="rId78" Type="http://schemas.openxmlformats.org/officeDocument/2006/relationships/hyperlink" Target="http://papers.ssrn.com/sol3/papers.cfm?abstract_id=2350421" TargetMode="External"/><Relationship Id="rId79" Type="http://schemas.openxmlformats.org/officeDocument/2006/relationships/hyperlink" Target="https://www.aclu.org/blog/technology-and-liberty/three-reasons-drone-industry-should-support-privacy-protections" TargetMode="External"/><Relationship Id="rId20" Type="http://schemas.openxmlformats.org/officeDocument/2006/relationships/hyperlink" Target="https://www.aclu.org/technology-and-liberty/report-protecting-privacy-aerial-surveillance-recommendations-government-use" TargetMode="External"/><Relationship Id="rId21" Type="http://schemas.openxmlformats.org/officeDocument/2006/relationships/hyperlink" Target="http://www.fee.org/the_freeman/detail/the-death-of-privacy" TargetMode="External"/><Relationship Id="rId22" Type="http://schemas.openxmlformats.org/officeDocument/2006/relationships/hyperlink" Target="http://content.time.com/time/magazine/article/0,9171,2135132-1,00.html" TargetMode="External"/><Relationship Id="rId23" Type="http://schemas.openxmlformats.org/officeDocument/2006/relationships/hyperlink" Target="http://content.time.com/time/magazine/article/0,9171,2135132-1,00.html" TargetMode="External"/><Relationship Id="rId24" Type="http://schemas.openxmlformats.org/officeDocument/2006/relationships/hyperlink" Target="http://www.fas.org/sgp/crs/natsec/R42701.pdf" TargetMode="External"/><Relationship Id="rId25" Type="http://schemas.openxmlformats.org/officeDocument/2006/relationships/hyperlink" Target="http://www.slate.com/articles/technology/future_tense/2013/02/domestic_surveillance_drone_bans_are_sweeping_the_nation.html" TargetMode="External"/><Relationship Id="rId26" Type="http://schemas.openxmlformats.org/officeDocument/2006/relationships/hyperlink" Target="http://papers.ssrn.com/sol3/papers.cfm?abstract_id=2350421" TargetMode="External"/><Relationship Id="rId27" Type="http://schemas.openxmlformats.org/officeDocument/2006/relationships/hyperlink" Target="http://tlp.law.pitt.edu/ojs/index.php/tlp/article/view/123" TargetMode="External"/><Relationship Id="rId28" Type="http://schemas.openxmlformats.org/officeDocument/2006/relationships/hyperlink" Target="http://moritzlaw.osu.edu/students/groups/oslj/files/2013/12/8-Olivito.pdf" TargetMode="External"/><Relationship Id="rId29" Type="http://schemas.openxmlformats.org/officeDocument/2006/relationships/hyperlink" Target="http://www.fas.org/sgp/crs/natsec/R42701.pdf" TargetMode="External"/><Relationship Id="rId40" Type="http://schemas.openxmlformats.org/officeDocument/2006/relationships/hyperlink" Target="http://tlp.law.pitt.edu/ojs/index.php/tlp/article/view/123" TargetMode="External"/><Relationship Id="rId41" Type="http://schemas.openxmlformats.org/officeDocument/2006/relationships/hyperlink" Target="http://tlp.law.pitt.edu/ojs/index.php/tlp/article/view/123" TargetMode="External"/><Relationship Id="rId42" Type="http://schemas.openxmlformats.org/officeDocument/2006/relationships/hyperlink" Target="http://www.stanfordlawreview.org/online/drone-privacy-catalyst" TargetMode="External"/><Relationship Id="rId43" Type="http://schemas.openxmlformats.org/officeDocument/2006/relationships/hyperlink" Target="http://papers.ssrn.com/sol3/papers.cfm?abstract_id=2350421" TargetMode="External"/><Relationship Id="rId44" Type="http://schemas.openxmlformats.org/officeDocument/2006/relationships/hyperlink" Target="http://papers.ssrn.com/sol3/papers.cfm?abstract_id=2350421" TargetMode="External"/><Relationship Id="rId45" Type="http://schemas.openxmlformats.org/officeDocument/2006/relationships/hyperlink" Target="http://www.sciencedirect.com/science/article/pii/S0267364912000234" TargetMode="External"/><Relationship Id="rId46" Type="http://schemas.openxmlformats.org/officeDocument/2006/relationships/hyperlink" Target="http://scholarlycommons.law.wlu.edu/cgi/viewcontent.cgi?article=4347&amp;context=wlulr" TargetMode="External"/><Relationship Id="rId47" Type="http://schemas.openxmlformats.org/officeDocument/2006/relationships/hyperlink" Target="https://litigation-essentials.lexisnexis.com/webcd/app?action=DocumentDisplay&amp;crawlid=1&amp;doctype=cite&amp;docid=32+Temp.+J.+Sci.+Tech.+%26+Envtl.+L.+255&amp;srctype=smi&amp;srcid=3B15&amp;key=6783d55418c6a1da0d17ba71f4b32502" TargetMode="External"/><Relationship Id="rId48" Type="http://schemas.openxmlformats.org/officeDocument/2006/relationships/hyperlink" Target="http://www.gwlr.org/2014/02/03/hendriksen/" TargetMode="External"/><Relationship Id="rId49" Type="http://schemas.openxmlformats.org/officeDocument/2006/relationships/hyperlink" Target="http://www.huffingtonpost.com/adam-banner/civilian-owned-drones_b_4077974.html" TargetMode="External"/><Relationship Id="rId60" Type="http://schemas.openxmlformats.org/officeDocument/2006/relationships/hyperlink" Target="http://papers.ssrn.com/sol3/papers.cfm?abstract_id=2350421" TargetMode="External"/><Relationship Id="rId61" Type="http://schemas.openxmlformats.org/officeDocument/2006/relationships/hyperlink" Target="http://papers.ssrn.com/sol3/papers.cfm?abstract_id=2350421" TargetMode="External"/><Relationship Id="rId62" Type="http://schemas.openxmlformats.org/officeDocument/2006/relationships/hyperlink" Target="http://tlp.law.pitt.edu/ojs/index.php/tlp/article/view/123" TargetMode="External"/><Relationship Id="rId63" Type="http://schemas.openxmlformats.org/officeDocument/2006/relationships/hyperlink" Target="http://moritzlaw.osu.edu/students/groups/oslj/files/2013/12/8-Olivito.pdf" TargetMode="External"/><Relationship Id="rId64" Type="http://schemas.openxmlformats.org/officeDocument/2006/relationships/hyperlink" Target="https://www.aclu.org/blog/technology-and-liberty/five-reasons-why-courts-arent-enough-ensure-drone-privacy" TargetMode="External"/><Relationship Id="rId65" Type="http://schemas.openxmlformats.org/officeDocument/2006/relationships/hyperlink" Target="http://papers.ssrn.com/sol3/papers.cfm?abstract_id=2350421" TargetMode="External"/><Relationship Id="rId66" Type="http://schemas.openxmlformats.org/officeDocument/2006/relationships/hyperlink" Target="http://connection.ebscohost.com/c/articles/96194896/drones-jones-fourth-amendment-police-discretion-digital-age" TargetMode="External"/><Relationship Id="rId67" Type="http://schemas.openxmlformats.org/officeDocument/2006/relationships/hyperlink" Target="http://connection.ebscohost.com/c/articles/96194896/drones-jones-fourth-amendment-police-discretion-digital-age" TargetMode="External"/><Relationship Id="rId68" Type="http://schemas.openxmlformats.org/officeDocument/2006/relationships/hyperlink" Target="http://connection.ebscohost.com/c/articles/96194896/drones-jones-fourth-amendment-police-discretion-digital-age" TargetMode="External"/><Relationship Id="rId69" Type="http://schemas.openxmlformats.org/officeDocument/2006/relationships/hyperlink" Target="http://law-apache.uky.edu/wordpress/wp-content/uploads/2014/01/9-Jenkins.pdf(" TargetMode="External"/><Relationship Id="rId80" Type="http://schemas.openxmlformats.org/officeDocument/2006/relationships/hyperlink" Target="http://law-apache.uky.edu/wordpress/wp-content/uploads/2014/01/9-Jenkins.pdf" TargetMode="External"/><Relationship Id="rId81" Type="http://schemas.openxmlformats.org/officeDocument/2006/relationships/hyperlink" Target="https://litigation-essentials.lexisnexis.com/webcd/app?action=DocumentDisplay&amp;crawlid=1&amp;doctype=cite&amp;docid=39+N.E.+J.+on+Crim.+%26+Civ.+Con.+427&amp;srctype=smi&amp;srcid=3B15&amp;key=027dee5ab55a482f4ada518ae65b7351" TargetMode="External"/><Relationship Id="rId82" Type="http://schemas.openxmlformats.org/officeDocument/2006/relationships/hyperlink" Target="https://litigation-essentials.lexisnexis.com/webcd/app?action=DocumentDisplay&amp;crawlid=1&amp;doctype=cite&amp;docid=32+Temp.+J.+Sci.+Tech.+%26+Envtl.+L.+255&amp;srctype=smi&amp;srcid=3B15&amp;key=6783d55418c6a1da0d17ba71f4b32502" TargetMode="External"/><Relationship Id="rId83" Type="http://schemas.openxmlformats.org/officeDocument/2006/relationships/hyperlink" Target="https://litigation-essentials.lexisnexis.com/webcd/app?action=DocumentDisplay&amp;crawlid=1&amp;doctype=cite&amp;docid=32+Temp.+J.+Sci.+Tech.+%26+Envtl.+L.+255&amp;srctype=smi&amp;srcid=3B15&amp;key=6783d55418c6a1da0d17ba71f4b32502" TargetMode="External"/><Relationship Id="rId84" Type="http://schemas.openxmlformats.org/officeDocument/2006/relationships/hyperlink" Target="http://www.huffingtonpost.com/adam-banner/civilian-owned-drones_b_4077974.html" TargetMode="External"/><Relationship Id="rId85" Type="http://schemas.openxmlformats.org/officeDocument/2006/relationships/hyperlink" Target="https://www.govtrack.us/congress/bills/113/hr972/text" TargetMode="External"/><Relationship Id="rId86" Type="http://schemas.openxmlformats.org/officeDocument/2006/relationships/header" Target="header2.xml"/><Relationship Id="rId87" Type="http://schemas.openxmlformats.org/officeDocument/2006/relationships/fontTable" Target="fontTable.xml"/><Relationship Id="rId8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30</Pages>
  <Words>18510</Words>
  <Characters>105510</Characters>
  <Application>Microsoft Macintosh Word</Application>
  <DocSecurity>0</DocSecurity>
  <Lines>879</Lines>
  <Paragraphs>247</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Hewlett-Packard</Company>
  <LinksUpToDate>false</LinksUpToDate>
  <CharactersWithSpaces>123773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4</cp:revision>
  <cp:lastPrinted>2014-07-08T12:06:00Z</cp:lastPrinted>
  <dcterms:created xsi:type="dcterms:W3CDTF">2014-07-08T12:06:00Z</dcterms:created>
  <dcterms:modified xsi:type="dcterms:W3CDTF">2014-09-25T20:51:00Z</dcterms:modified>
</cp:coreProperties>
</file>